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C1" w:rsidRDefault="005B03C1" w:rsidP="005B03C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Филиал</w:t>
      </w:r>
      <w:r w:rsidR="00E23C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«Темтовская основная общеобразовательная школа» Уренского муниципального района Нижегородской области – «Обходская основная общеобразовательная школа»</w:t>
      </w:r>
    </w:p>
    <w:p w:rsidR="005B03C1" w:rsidRDefault="005B03C1" w:rsidP="005B03C1">
      <w:pPr>
        <w:rPr>
          <w:rFonts w:ascii="Times New Roman" w:hAnsi="Times New Roman" w:cs="Times New Roman"/>
          <w:sz w:val="28"/>
          <w:szCs w:val="28"/>
        </w:rPr>
      </w:pPr>
    </w:p>
    <w:p w:rsidR="005B03C1" w:rsidRDefault="005B03C1" w:rsidP="005B03C1">
      <w:pPr>
        <w:rPr>
          <w:rFonts w:ascii="Times New Roman" w:hAnsi="Times New Roman" w:cs="Times New Roman"/>
          <w:sz w:val="28"/>
          <w:szCs w:val="28"/>
        </w:rPr>
      </w:pPr>
    </w:p>
    <w:p w:rsidR="005B03C1" w:rsidRDefault="005B03C1" w:rsidP="005B03C1">
      <w:pPr>
        <w:rPr>
          <w:rFonts w:ascii="Times New Roman" w:hAnsi="Times New Roman" w:cs="Times New Roman"/>
          <w:sz w:val="28"/>
          <w:szCs w:val="28"/>
        </w:rPr>
      </w:pPr>
    </w:p>
    <w:p w:rsidR="005B03C1" w:rsidRDefault="005B03C1" w:rsidP="005B03C1">
      <w:pPr>
        <w:rPr>
          <w:rFonts w:ascii="Times New Roman" w:hAnsi="Times New Roman" w:cs="Times New Roman"/>
          <w:sz w:val="28"/>
          <w:szCs w:val="28"/>
        </w:rPr>
      </w:pPr>
    </w:p>
    <w:p w:rsidR="005B03C1" w:rsidRDefault="005B03C1" w:rsidP="005B03C1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5B03C1" w:rsidRDefault="005B03C1" w:rsidP="005B03C1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Семейный праздник</w:t>
      </w:r>
    </w:p>
    <w:p w:rsidR="005B03C1" w:rsidRDefault="005B03C1" w:rsidP="005B03C1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«РАЗ В КРЕЩЕНСКИЙ ВЕЧЕРОК…»</w:t>
      </w:r>
    </w:p>
    <w:p w:rsidR="005B03C1" w:rsidRDefault="005A3E10" w:rsidP="005A3E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42800" cy="2451600"/>
            <wp:effectExtent l="0" t="0" r="5715" b="6350"/>
            <wp:docPr id="2" name="Рисунок 2" descr="Копия SAM_2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SAM_27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00" cy="24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E10" w:rsidRDefault="005A3E10" w:rsidP="005A3E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Ромашова Нина Александровна</w:t>
      </w:r>
    </w:p>
    <w:p w:rsidR="005A3E10" w:rsidRDefault="005A3E10" w:rsidP="005A3E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5 – 6 классов</w:t>
      </w:r>
    </w:p>
    <w:p w:rsidR="005B03C1" w:rsidRDefault="005B03C1" w:rsidP="005A3E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03C1" w:rsidRDefault="005B03C1" w:rsidP="005B03C1">
      <w:pPr>
        <w:rPr>
          <w:rFonts w:ascii="Times New Roman" w:hAnsi="Times New Roman" w:cs="Times New Roman"/>
          <w:sz w:val="28"/>
          <w:szCs w:val="28"/>
        </w:rPr>
      </w:pPr>
    </w:p>
    <w:p w:rsidR="005B03C1" w:rsidRDefault="005B03C1" w:rsidP="005B03C1">
      <w:pPr>
        <w:rPr>
          <w:rFonts w:ascii="Times New Roman" w:hAnsi="Times New Roman" w:cs="Times New Roman"/>
          <w:sz w:val="28"/>
          <w:szCs w:val="28"/>
        </w:rPr>
      </w:pPr>
    </w:p>
    <w:p w:rsidR="005B03C1" w:rsidRDefault="005B03C1" w:rsidP="00BD136E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5B03C1" w:rsidRDefault="005B03C1" w:rsidP="00BD136E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5B03C1" w:rsidRDefault="005B03C1" w:rsidP="00BD136E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5B03C1" w:rsidRDefault="005B03C1" w:rsidP="00BD136E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5B03C1" w:rsidRPr="005A3E10" w:rsidRDefault="005B03C1" w:rsidP="005B03C1">
      <w:pPr>
        <w:spacing w:after="0"/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5A3E10">
        <w:rPr>
          <w:rFonts w:ascii="Times New Roman" w:hAnsi="Times New Roman" w:cs="Times New Roman"/>
          <w:bCs/>
          <w:sz w:val="28"/>
          <w:szCs w:val="32"/>
        </w:rPr>
        <w:t>2016 год</w:t>
      </w:r>
    </w:p>
    <w:p w:rsidR="000B1DFB" w:rsidRPr="005A3E10" w:rsidRDefault="0041711D" w:rsidP="00BD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Ведущая:</w:t>
      </w:r>
      <w:r w:rsidR="000B1DFB" w:rsidRPr="005A3E10">
        <w:rPr>
          <w:rFonts w:ascii="Times New Roman" w:hAnsi="Times New Roman" w:cs="Times New Roman"/>
          <w:sz w:val="28"/>
          <w:szCs w:val="28"/>
        </w:rPr>
        <w:t>Добрый день вам, гости дорогие</w:t>
      </w:r>
    </w:p>
    <w:p w:rsidR="000B1DFB" w:rsidRPr="005A3E10" w:rsidRDefault="000B1DFB" w:rsidP="00BD136E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 xml:space="preserve">Гости </w:t>
      </w:r>
      <w:proofErr w:type="gramStart"/>
      <w:r w:rsidRPr="005A3E10">
        <w:rPr>
          <w:rFonts w:ascii="Times New Roman" w:hAnsi="Times New Roman" w:cs="Times New Roman"/>
          <w:sz w:val="28"/>
          <w:szCs w:val="28"/>
        </w:rPr>
        <w:t>званные</w:t>
      </w:r>
      <w:proofErr w:type="gramEnd"/>
      <w:r w:rsidRPr="005A3E10">
        <w:rPr>
          <w:rFonts w:ascii="Times New Roman" w:hAnsi="Times New Roman" w:cs="Times New Roman"/>
          <w:sz w:val="28"/>
          <w:szCs w:val="28"/>
        </w:rPr>
        <w:t>, гости желанные.</w:t>
      </w:r>
    </w:p>
    <w:p w:rsidR="000B1DFB" w:rsidRPr="005A3E10" w:rsidRDefault="000B1DFB" w:rsidP="00BD136E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>Люди старые и молодые</w:t>
      </w:r>
    </w:p>
    <w:p w:rsidR="000B1DFB" w:rsidRPr="005A3E10" w:rsidRDefault="000B1DFB" w:rsidP="00BD136E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>Женатые и холостые</w:t>
      </w:r>
    </w:p>
    <w:p w:rsidR="000B1DFB" w:rsidRPr="005A3E10" w:rsidRDefault="000B1DFB" w:rsidP="00BD136E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>Добро пожаловать в наш высокий терем</w:t>
      </w:r>
    </w:p>
    <w:p w:rsidR="000B1DFB" w:rsidRPr="005A3E10" w:rsidRDefault="000B1DFB" w:rsidP="00BD136E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>В чистую светлицу</w:t>
      </w:r>
    </w:p>
    <w:p w:rsidR="000B1DFB" w:rsidRPr="005A3E10" w:rsidRDefault="000B1DFB" w:rsidP="00BD136E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>Гулять и веселиться!</w:t>
      </w:r>
    </w:p>
    <w:p w:rsidR="000B1DFB" w:rsidRPr="005A3E10" w:rsidRDefault="000B1DFB" w:rsidP="00BD136E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>К нам сюда собирайся, народ!</w:t>
      </w:r>
    </w:p>
    <w:p w:rsidR="000B1DFB" w:rsidRPr="005A3E10" w:rsidRDefault="000B1DFB" w:rsidP="00BD136E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>Сегодня вас много чудесного ждет!</w:t>
      </w:r>
    </w:p>
    <w:p w:rsidR="000B1DFB" w:rsidRPr="005A3E10" w:rsidRDefault="000B1DFB" w:rsidP="00BD136E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3E10">
        <w:rPr>
          <w:rFonts w:ascii="Times New Roman" w:hAnsi="Times New Roman" w:cs="Times New Roman"/>
          <w:i/>
          <w:iCs/>
          <w:sz w:val="28"/>
          <w:szCs w:val="28"/>
        </w:rPr>
        <w:t>(Стучаться в дверь к тетушке Прасковье)</w:t>
      </w:r>
    </w:p>
    <w:p w:rsidR="000B1DFB" w:rsidRPr="005A3E10" w:rsidRDefault="0041711D" w:rsidP="00BD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Ведущая:</w:t>
      </w:r>
      <w:r w:rsidR="000B1DFB" w:rsidRPr="005A3E10">
        <w:rPr>
          <w:rFonts w:ascii="Times New Roman" w:hAnsi="Times New Roman" w:cs="Times New Roman"/>
          <w:sz w:val="28"/>
          <w:szCs w:val="28"/>
        </w:rPr>
        <w:t>Тетушка Прасковья, можно в гости?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b/>
          <w:bCs/>
          <w:sz w:val="28"/>
          <w:szCs w:val="28"/>
        </w:rPr>
        <w:t xml:space="preserve">Т. Прасковья: </w:t>
      </w:r>
      <w:r w:rsidRPr="005A3E10">
        <w:rPr>
          <w:rFonts w:ascii="Times New Roman" w:hAnsi="Times New Roman" w:cs="Times New Roman"/>
          <w:sz w:val="28"/>
          <w:szCs w:val="28"/>
        </w:rPr>
        <w:t>Добро пожаловать, гости дорогие!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3E10">
        <w:rPr>
          <w:rFonts w:ascii="Times New Roman" w:hAnsi="Times New Roman" w:cs="Times New Roman"/>
          <w:i/>
          <w:iCs/>
          <w:sz w:val="28"/>
          <w:szCs w:val="28"/>
        </w:rPr>
        <w:t>(В руках рушник, на котором каравай)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>Дорогих гостей встречаем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>Круглым, пышным караваем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>Он на блюдце расписном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>С белоснежным рушником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 xml:space="preserve">Каравай мы Вам подносим, 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>Поклоняясь, отведать просим!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 xml:space="preserve">Собрались мы с вами для </w:t>
      </w:r>
      <w:proofErr w:type="spellStart"/>
      <w:r w:rsidRPr="005A3E10">
        <w:rPr>
          <w:rFonts w:ascii="Times New Roman" w:hAnsi="Times New Roman" w:cs="Times New Roman"/>
          <w:sz w:val="28"/>
          <w:szCs w:val="28"/>
        </w:rPr>
        <w:t>беседушки</w:t>
      </w:r>
      <w:proofErr w:type="spellEnd"/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A3E10">
        <w:rPr>
          <w:rFonts w:ascii="Times New Roman" w:hAnsi="Times New Roman" w:cs="Times New Roman"/>
          <w:sz w:val="28"/>
          <w:szCs w:val="28"/>
        </w:rPr>
        <w:t>забавушки</w:t>
      </w:r>
      <w:proofErr w:type="spellEnd"/>
      <w:r w:rsidRPr="005A3E10">
        <w:rPr>
          <w:rFonts w:ascii="Times New Roman" w:hAnsi="Times New Roman" w:cs="Times New Roman"/>
          <w:sz w:val="28"/>
          <w:szCs w:val="28"/>
        </w:rPr>
        <w:t>.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 xml:space="preserve">Как когда-то наши прадедушки, 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 xml:space="preserve">Ну а с ними и прабабушки, 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>Приходили на зимние посиделки,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>На пироги да на песни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DFB" w:rsidRPr="005A3E10" w:rsidRDefault="000B1DFB" w:rsidP="00BD136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 xml:space="preserve">Вы, ребята, уже знаете, что осенью отмечают праздник Покрова (14 октября), а в январе и Новый год </w:t>
      </w:r>
      <w:proofErr w:type="gramStart"/>
      <w:r w:rsidRPr="005A3E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A3E10">
        <w:rPr>
          <w:rFonts w:ascii="Times New Roman" w:hAnsi="Times New Roman" w:cs="Times New Roman"/>
          <w:sz w:val="28"/>
          <w:szCs w:val="28"/>
        </w:rPr>
        <w:t xml:space="preserve">1 января), и Рождество (7 января), и Крещение (19 января). Знаете, что промежуток между Рождеством и Крещением назывался – Святки. Знаете также, что в Святки ходят колядовать и еще </w:t>
      </w:r>
      <w:r w:rsidRPr="005A3E10">
        <w:rPr>
          <w:rFonts w:ascii="Times New Roman" w:hAnsi="Times New Roman" w:cs="Times New Roman"/>
          <w:b/>
          <w:bCs/>
          <w:sz w:val="28"/>
          <w:szCs w:val="28"/>
        </w:rPr>
        <w:t xml:space="preserve">гадают. </w:t>
      </w:r>
    </w:p>
    <w:p w:rsidR="000B1DFB" w:rsidRPr="005A3E10" w:rsidRDefault="000B1DFB" w:rsidP="00BD136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1DFB" w:rsidRPr="005A3E10" w:rsidRDefault="0041711D" w:rsidP="00BD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Ведущая:</w:t>
      </w:r>
      <w:r w:rsidR="000B1DFB" w:rsidRPr="005A3E10">
        <w:rPr>
          <w:rFonts w:ascii="Times New Roman" w:hAnsi="Times New Roman" w:cs="Times New Roman"/>
          <w:sz w:val="28"/>
          <w:szCs w:val="28"/>
        </w:rPr>
        <w:t>Тетушка Прасковья, а расскажи, почему гадают именно в Святки?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b/>
          <w:bCs/>
          <w:sz w:val="28"/>
          <w:szCs w:val="28"/>
        </w:rPr>
        <w:t xml:space="preserve">Т. Прасковья: </w:t>
      </w:r>
      <w:r w:rsidRPr="005A3E10">
        <w:rPr>
          <w:rFonts w:ascii="Times New Roman" w:hAnsi="Times New Roman" w:cs="Times New Roman"/>
          <w:sz w:val="28"/>
          <w:szCs w:val="28"/>
        </w:rPr>
        <w:t xml:space="preserve">Своими корнями святочные гадания уходят корнями во времена языческой Руси. Считалось, что именно в святочные дни </w:t>
      </w:r>
      <w:r w:rsidRPr="005A3E10">
        <w:rPr>
          <w:rFonts w:ascii="Times New Roman" w:hAnsi="Times New Roman" w:cs="Times New Roman"/>
          <w:sz w:val="28"/>
          <w:szCs w:val="28"/>
        </w:rPr>
        <w:lastRenderedPageBreak/>
        <w:t xml:space="preserve">потусторонние силы были наиболее активны, а границы между мирами более тонки, что способствовало более правдивому результату гаданий. </w:t>
      </w:r>
    </w:p>
    <w:p w:rsidR="000B1DFB" w:rsidRPr="005A3E10" w:rsidRDefault="000B1DFB" w:rsidP="00BD13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 xml:space="preserve">С приходом христианства на Русь, святочные гадания не только сохранились, но и приобрели </w:t>
      </w:r>
      <w:proofErr w:type="gramStart"/>
      <w:r w:rsidRPr="005A3E10">
        <w:rPr>
          <w:rFonts w:ascii="Times New Roman" w:hAnsi="Times New Roman" w:cs="Times New Roman"/>
          <w:sz w:val="28"/>
          <w:szCs w:val="28"/>
        </w:rPr>
        <w:t>более мистический</w:t>
      </w:r>
      <w:proofErr w:type="gramEnd"/>
      <w:r w:rsidRPr="005A3E10">
        <w:rPr>
          <w:rFonts w:ascii="Times New Roman" w:hAnsi="Times New Roman" w:cs="Times New Roman"/>
          <w:sz w:val="28"/>
          <w:szCs w:val="28"/>
        </w:rPr>
        <w:t xml:space="preserve"> смысл, хотя церковь пыталась бороться с суеверием и гаданием, они бережно передавались из поколения в поколение, и дошли до наших дней в мало измененном виде. Вот что дошло до нас.</w:t>
      </w:r>
    </w:p>
    <w:p w:rsidR="000B1DFB" w:rsidRPr="005A3E10" w:rsidRDefault="000B1DFB" w:rsidP="00BD13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 xml:space="preserve">Как я говорила раньше, Святочные дни ассоциировались у наших предков с необычным временем, когда рубеж между земным и потусторонним миром ослабевают. Считалось, что после наступления Рождества распахиваются небесные врата, и заскучавшая нечистая сила опускается на землю, свободно разгуливает среди людей и способна бесчинствовать до самого Крещения. </w:t>
      </w:r>
    </w:p>
    <w:p w:rsidR="000B1DFB" w:rsidRPr="005A3E10" w:rsidRDefault="000B1DFB" w:rsidP="00BD13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>Гадают с Рождества до Крещения, потому что после Рождества Христова мир был еще слабый не крещеный. Даже и сейчас в семьях, где только что родились дети, и если они болеют или капризничают, то говорят что нужно их скорее окрестить. Как только человека крестили, так все болезни утихали. Вот перед самым Крещением – в последнюю неделю, особенно в последние дни были самые «страшные» гадания. «Страшные» гадания совершали исключительно в ночные часы, после полуночи, и обязательно в нежилом помещении: в бане, заброшенной избе, сарае, новостройке, на перекрестке дорог, под воротами, а то и вовсе на кладбище. Ведь именно в таких, не всегда освещенных местах, где нет икон и креста, обитают злые духи, которые при обращении к ним не заставляют себя ждать. Об этом написано в романе А.С. Пушкина «Евгений Онегин»</w:t>
      </w:r>
    </w:p>
    <w:p w:rsidR="000B1DFB" w:rsidRPr="005A3E10" w:rsidRDefault="000B1DFB" w:rsidP="0091359B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E10">
        <w:rPr>
          <w:rFonts w:ascii="Times New Roman" w:hAnsi="Times New Roman" w:cs="Times New Roman"/>
          <w:sz w:val="28"/>
          <w:szCs w:val="28"/>
          <w:shd w:val="clear" w:color="auto" w:fill="FFFFFF"/>
        </w:rPr>
        <w:t>... Татьяна верила преданьям</w:t>
      </w:r>
      <w:r w:rsidRPr="005A3E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E10">
        <w:rPr>
          <w:rFonts w:ascii="Times New Roman" w:hAnsi="Times New Roman" w:cs="Times New Roman"/>
          <w:sz w:val="28"/>
          <w:szCs w:val="28"/>
        </w:rPr>
        <w:br/>
      </w:r>
      <w:r w:rsidRPr="005A3E10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Простонародной старины,</w:t>
      </w:r>
      <w:r w:rsidRPr="005A3E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E10">
        <w:rPr>
          <w:rFonts w:ascii="Times New Roman" w:hAnsi="Times New Roman" w:cs="Times New Roman"/>
          <w:sz w:val="28"/>
          <w:szCs w:val="28"/>
        </w:rPr>
        <w:br/>
      </w:r>
      <w:r w:rsidRPr="005A3E10">
        <w:rPr>
          <w:rFonts w:ascii="Times New Roman" w:hAnsi="Times New Roman" w:cs="Times New Roman"/>
          <w:sz w:val="28"/>
          <w:szCs w:val="28"/>
          <w:shd w:val="clear" w:color="auto" w:fill="FFFFFF"/>
        </w:rPr>
        <w:t>И снам, и карточным гаданьям,</w:t>
      </w:r>
      <w:r w:rsidRPr="005A3E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E10">
        <w:rPr>
          <w:rFonts w:ascii="Times New Roman" w:hAnsi="Times New Roman" w:cs="Times New Roman"/>
          <w:sz w:val="28"/>
          <w:szCs w:val="28"/>
        </w:rPr>
        <w:br/>
      </w:r>
      <w:r w:rsidRPr="005A3E10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предсказаниям луны.</w:t>
      </w:r>
      <w:r w:rsidRPr="005A3E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E10">
        <w:rPr>
          <w:rFonts w:ascii="Times New Roman" w:hAnsi="Times New Roman" w:cs="Times New Roman"/>
          <w:sz w:val="28"/>
          <w:szCs w:val="28"/>
        </w:rPr>
        <w:br/>
      </w:r>
      <w:r w:rsidRPr="005A3E10">
        <w:rPr>
          <w:rFonts w:ascii="Times New Roman" w:hAnsi="Times New Roman" w:cs="Times New Roman"/>
          <w:sz w:val="28"/>
          <w:szCs w:val="28"/>
          <w:shd w:val="clear" w:color="auto" w:fill="FFFFFF"/>
        </w:rPr>
        <w:t>Настали святки. То-то радость!</w:t>
      </w:r>
      <w:r w:rsidRPr="005A3E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E10">
        <w:rPr>
          <w:rFonts w:ascii="Times New Roman" w:hAnsi="Times New Roman" w:cs="Times New Roman"/>
          <w:sz w:val="28"/>
          <w:szCs w:val="28"/>
        </w:rPr>
        <w:br/>
      </w:r>
      <w:r w:rsidRPr="005A3E10">
        <w:rPr>
          <w:rFonts w:ascii="Times New Roman" w:hAnsi="Times New Roman" w:cs="Times New Roman"/>
          <w:sz w:val="28"/>
          <w:szCs w:val="28"/>
          <w:shd w:val="clear" w:color="auto" w:fill="FFFFFF"/>
        </w:rPr>
        <w:t>Гадает ветреная младость...</w:t>
      </w:r>
      <w:r w:rsidRPr="005A3E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E10">
        <w:rPr>
          <w:rFonts w:ascii="Times New Roman" w:hAnsi="Times New Roman" w:cs="Times New Roman"/>
          <w:sz w:val="28"/>
          <w:szCs w:val="28"/>
        </w:rPr>
        <w:br/>
      </w:r>
      <w:r w:rsidRPr="005A3E10">
        <w:rPr>
          <w:rFonts w:ascii="Times New Roman" w:hAnsi="Times New Roman" w:cs="Times New Roman"/>
          <w:sz w:val="28"/>
          <w:szCs w:val="28"/>
          <w:shd w:val="clear" w:color="auto" w:fill="FFFFFF"/>
        </w:rPr>
        <w:t>Татьяна по совету няни</w:t>
      </w:r>
      <w:proofErr w:type="gramStart"/>
      <w:r w:rsidRPr="005A3E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E10">
        <w:rPr>
          <w:rFonts w:ascii="Times New Roman" w:hAnsi="Times New Roman" w:cs="Times New Roman"/>
          <w:sz w:val="28"/>
          <w:szCs w:val="28"/>
        </w:rPr>
        <w:br/>
      </w:r>
      <w:r w:rsidRPr="005A3E1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5A3E10">
        <w:rPr>
          <w:rFonts w:ascii="Times New Roman" w:hAnsi="Times New Roman" w:cs="Times New Roman"/>
          <w:sz w:val="28"/>
          <w:szCs w:val="28"/>
          <w:shd w:val="clear" w:color="auto" w:fill="FFFFFF"/>
        </w:rPr>
        <w:t>бираясь ночью ворожить,</w:t>
      </w:r>
      <w:r w:rsidRPr="005A3E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E10">
        <w:rPr>
          <w:rFonts w:ascii="Times New Roman" w:hAnsi="Times New Roman" w:cs="Times New Roman"/>
          <w:sz w:val="28"/>
          <w:szCs w:val="28"/>
        </w:rPr>
        <w:br/>
      </w:r>
      <w:r w:rsidRPr="005A3E10">
        <w:rPr>
          <w:rFonts w:ascii="Times New Roman" w:hAnsi="Times New Roman" w:cs="Times New Roman"/>
          <w:sz w:val="28"/>
          <w:szCs w:val="28"/>
          <w:shd w:val="clear" w:color="auto" w:fill="FFFFFF"/>
        </w:rPr>
        <w:t>Тихонько приказала в бане</w:t>
      </w:r>
      <w:r w:rsidRPr="005A3E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E10">
        <w:rPr>
          <w:rFonts w:ascii="Times New Roman" w:hAnsi="Times New Roman" w:cs="Times New Roman"/>
          <w:sz w:val="28"/>
          <w:szCs w:val="28"/>
        </w:rPr>
        <w:br/>
      </w:r>
      <w:r w:rsidRPr="005A3E10">
        <w:rPr>
          <w:rFonts w:ascii="Times New Roman" w:hAnsi="Times New Roman" w:cs="Times New Roman"/>
          <w:sz w:val="28"/>
          <w:szCs w:val="28"/>
          <w:shd w:val="clear" w:color="auto" w:fill="FFFFFF"/>
        </w:rPr>
        <w:t>На два прибора стол накрыть…</w:t>
      </w:r>
    </w:p>
    <w:p w:rsidR="000B1DFB" w:rsidRPr="005A3E10" w:rsidRDefault="000B1DFB" w:rsidP="0091359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B1DFB" w:rsidRPr="005A3E10" w:rsidRDefault="0041711D" w:rsidP="00BD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Ведущая:</w:t>
      </w:r>
      <w:r w:rsidR="000B1DFB" w:rsidRPr="005A3E10">
        <w:rPr>
          <w:rFonts w:ascii="Times New Roman" w:hAnsi="Times New Roman" w:cs="Times New Roman"/>
          <w:sz w:val="28"/>
          <w:szCs w:val="28"/>
        </w:rPr>
        <w:t>Спасибо Вам, тетушка Прасковья. Сколько Вы всего знаете.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b/>
          <w:bCs/>
          <w:sz w:val="28"/>
          <w:szCs w:val="28"/>
        </w:rPr>
        <w:t xml:space="preserve">Т. Прасковья: </w:t>
      </w:r>
      <w:r w:rsidRPr="005A3E10">
        <w:rPr>
          <w:rFonts w:ascii="Times New Roman" w:hAnsi="Times New Roman" w:cs="Times New Roman"/>
          <w:sz w:val="28"/>
          <w:szCs w:val="28"/>
        </w:rPr>
        <w:t xml:space="preserve">Ребята, а какое сегодня число? Верно 18 января – канун Крещения. Вечер перед Крещением называется Сочельник. Вот в Сочельник </w:t>
      </w:r>
      <w:r w:rsidRPr="005A3E10">
        <w:rPr>
          <w:rFonts w:ascii="Times New Roman" w:hAnsi="Times New Roman" w:cs="Times New Roman"/>
          <w:sz w:val="28"/>
          <w:szCs w:val="28"/>
        </w:rPr>
        <w:lastRenderedPageBreak/>
        <w:t>и совершались самые «верные» гадания. В 1811 году Василий Андреевич Жуковский даже написал стихотворение «Раз в Крещенский вечерок…»</w:t>
      </w:r>
    </w:p>
    <w:p w:rsidR="000B1DFB" w:rsidRPr="005A3E10" w:rsidRDefault="00205056" w:rsidP="00BD136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hyperlink r:id="rId8" w:history="1">
        <w:r w:rsidR="000B1DFB" w:rsidRPr="005A3E10">
          <w:rPr>
            <w:rStyle w:val="aa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Презентация</w:t>
        </w:r>
      </w:hyperlink>
    </w:p>
    <w:p w:rsidR="000B1DFB" w:rsidRPr="005A3E10" w:rsidRDefault="000B1DFB" w:rsidP="0091359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Раз в крещенский вечерок</w:t>
      </w:r>
      <w:r w:rsidRPr="005A3E10">
        <w:rPr>
          <w:rFonts w:ascii="Times New Roman" w:hAnsi="Times New Roman" w:cs="Times New Roman"/>
          <w:color w:val="000000"/>
          <w:sz w:val="28"/>
          <w:szCs w:val="28"/>
        </w:rPr>
        <w:br/>
        <w:t>Девушки гадали:</w:t>
      </w:r>
      <w:r w:rsidRPr="005A3E10">
        <w:rPr>
          <w:rFonts w:ascii="Times New Roman" w:hAnsi="Times New Roman" w:cs="Times New Roman"/>
          <w:color w:val="000000"/>
          <w:sz w:val="28"/>
          <w:szCs w:val="28"/>
        </w:rPr>
        <w:br/>
        <w:t>За ворота башмачок,</w:t>
      </w:r>
      <w:r w:rsidRPr="005A3E10">
        <w:rPr>
          <w:rFonts w:ascii="Times New Roman" w:hAnsi="Times New Roman" w:cs="Times New Roman"/>
          <w:color w:val="000000"/>
          <w:sz w:val="28"/>
          <w:szCs w:val="28"/>
        </w:rPr>
        <w:br/>
        <w:t>Сняв с ноги, бросали;</w:t>
      </w:r>
      <w:r w:rsidRPr="005A3E10">
        <w:rPr>
          <w:rFonts w:ascii="Times New Roman" w:hAnsi="Times New Roman" w:cs="Times New Roman"/>
          <w:color w:val="000000"/>
          <w:sz w:val="28"/>
          <w:szCs w:val="28"/>
        </w:rPr>
        <w:br/>
        <w:t>Снег пололи; под окном</w:t>
      </w:r>
      <w:proofErr w:type="gramStart"/>
      <w:r w:rsidRPr="005A3E10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5A3E10">
        <w:rPr>
          <w:rFonts w:ascii="Times New Roman" w:hAnsi="Times New Roman" w:cs="Times New Roman"/>
          <w:color w:val="000000"/>
          <w:sz w:val="28"/>
          <w:szCs w:val="28"/>
        </w:rPr>
        <w:t>лушали; кормили</w:t>
      </w:r>
      <w:r w:rsidRPr="005A3E10">
        <w:rPr>
          <w:rFonts w:ascii="Times New Roman" w:hAnsi="Times New Roman" w:cs="Times New Roman"/>
          <w:color w:val="000000"/>
          <w:sz w:val="28"/>
          <w:szCs w:val="28"/>
        </w:rPr>
        <w:br/>
        <w:t>Счетным курицу зерном;</w:t>
      </w:r>
      <w:r w:rsidRPr="005A3E10">
        <w:rPr>
          <w:rFonts w:ascii="Times New Roman" w:hAnsi="Times New Roman" w:cs="Times New Roman"/>
          <w:color w:val="000000"/>
          <w:sz w:val="28"/>
          <w:szCs w:val="28"/>
        </w:rPr>
        <w:br/>
        <w:t>Ярый воск топили;</w:t>
      </w:r>
      <w:r w:rsidRPr="005A3E10">
        <w:rPr>
          <w:rFonts w:ascii="Times New Roman" w:hAnsi="Times New Roman" w:cs="Times New Roman"/>
          <w:color w:val="000000"/>
          <w:sz w:val="28"/>
          <w:szCs w:val="28"/>
        </w:rPr>
        <w:br/>
        <w:t>В чашу с чистою водой</w:t>
      </w:r>
      <w:r w:rsidRPr="005A3E10">
        <w:rPr>
          <w:rFonts w:ascii="Times New Roman" w:hAnsi="Times New Roman" w:cs="Times New Roman"/>
          <w:color w:val="000000"/>
          <w:sz w:val="28"/>
          <w:szCs w:val="28"/>
        </w:rPr>
        <w:br/>
        <w:t>Клали перстень золотой,</w:t>
      </w:r>
      <w:r w:rsidRPr="005A3E10">
        <w:rPr>
          <w:rFonts w:ascii="Times New Roman" w:hAnsi="Times New Roman" w:cs="Times New Roman"/>
          <w:color w:val="000000"/>
          <w:sz w:val="28"/>
          <w:szCs w:val="28"/>
        </w:rPr>
        <w:br/>
        <w:t>Серьги изумрудны;</w:t>
      </w:r>
      <w:r w:rsidRPr="005A3E10">
        <w:rPr>
          <w:rFonts w:ascii="Times New Roman" w:hAnsi="Times New Roman" w:cs="Times New Roman"/>
          <w:color w:val="000000"/>
          <w:sz w:val="28"/>
          <w:szCs w:val="28"/>
        </w:rPr>
        <w:br/>
        <w:t>Расстилали белый плат</w:t>
      </w:r>
      <w:r w:rsidRPr="005A3E10">
        <w:rPr>
          <w:rFonts w:ascii="Times New Roman" w:hAnsi="Times New Roman" w:cs="Times New Roman"/>
          <w:color w:val="000000"/>
          <w:sz w:val="28"/>
          <w:szCs w:val="28"/>
        </w:rPr>
        <w:br/>
        <w:t>И над чашей пели в лад</w:t>
      </w:r>
      <w:r w:rsidRPr="005A3E1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Песенки </w:t>
      </w:r>
      <w:proofErr w:type="spellStart"/>
      <w:r w:rsidRPr="005A3E10">
        <w:rPr>
          <w:rFonts w:ascii="Times New Roman" w:hAnsi="Times New Roman" w:cs="Times New Roman"/>
          <w:color w:val="000000"/>
          <w:sz w:val="28"/>
          <w:szCs w:val="28"/>
        </w:rPr>
        <w:t>подблюдны</w:t>
      </w:r>
      <w:proofErr w:type="spellEnd"/>
      <w:r w:rsidRPr="005A3E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 xml:space="preserve">Гаданий существовало многое множество. С некоторыми из них мы сегодня познакомимся. 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3E10">
        <w:rPr>
          <w:rFonts w:ascii="Times New Roman" w:hAnsi="Times New Roman" w:cs="Times New Roman"/>
          <w:b/>
          <w:bCs/>
          <w:sz w:val="28"/>
          <w:szCs w:val="28"/>
          <w:u w:val="single"/>
        </w:rPr>
        <w:t>Гадание на нитях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>Это гадание подойдет для компании. Для него нужно приготовить нити длиной в полметра. Девушки одновременно поджигают нитки и та, у которой нить скорее сгорит – первой выйдет замуж.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3E10">
        <w:rPr>
          <w:rFonts w:ascii="Times New Roman" w:hAnsi="Times New Roman" w:cs="Times New Roman"/>
          <w:b/>
          <w:bCs/>
          <w:sz w:val="28"/>
          <w:szCs w:val="28"/>
          <w:u w:val="single"/>
        </w:rPr>
        <w:t>Гадание на иголках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>Иголки также помогут ответить на вопрос: «Выйду ли я замуж в этом году?». Для этого гадания следует приготовить блюдо с водой, в которое нужно опустить две тонкие иголки с противоположных краев блюда. Если иглы сойдутся, то замужество в этом году гарантировано.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3E10">
        <w:rPr>
          <w:rFonts w:ascii="Times New Roman" w:hAnsi="Times New Roman" w:cs="Times New Roman"/>
          <w:b/>
          <w:bCs/>
          <w:sz w:val="28"/>
          <w:szCs w:val="28"/>
          <w:u w:val="single"/>
        </w:rPr>
        <w:t>Гадание на лепешке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 xml:space="preserve">Благодаря этому гаданию можно точно узнать, как будет выглядеть жених. Но для этого придется потрудиться. Проснувшись на заре, следует собственноручно просеять муку и во второй половине дня испечь пересоленную (несильно) лепешку. На ночь эту лепешку нужно положить под подушку своей матери или бабушке. А перед тем, как уснуть, следует произнести фразу: «Суженый мой ряженый, приди, напои мою матушку (бабушку)». Утром следует спросить у той, которой Вы подложили лепешку, </w:t>
      </w:r>
      <w:r w:rsidRPr="005A3E10">
        <w:rPr>
          <w:rFonts w:ascii="Times New Roman" w:hAnsi="Times New Roman" w:cs="Times New Roman"/>
          <w:sz w:val="28"/>
          <w:szCs w:val="28"/>
        </w:rPr>
        <w:lastRenderedPageBreak/>
        <w:t>кто же явился ей во сне. Чем подробнее будет описание увиденного во сне человека, тем проще будет узнать его при встрече.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3E10">
        <w:rPr>
          <w:rFonts w:ascii="Times New Roman" w:hAnsi="Times New Roman" w:cs="Times New Roman"/>
          <w:b/>
          <w:bCs/>
          <w:sz w:val="28"/>
          <w:szCs w:val="28"/>
          <w:u w:val="single"/>
        </w:rPr>
        <w:t>Гадание на свечах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 xml:space="preserve">Это гадание следует проводить в комнате, в которой спит </w:t>
      </w:r>
      <w:proofErr w:type="gramStart"/>
      <w:r w:rsidRPr="005A3E10">
        <w:rPr>
          <w:rFonts w:ascii="Times New Roman" w:hAnsi="Times New Roman" w:cs="Times New Roman"/>
          <w:sz w:val="28"/>
          <w:szCs w:val="28"/>
        </w:rPr>
        <w:t>гадающая</w:t>
      </w:r>
      <w:proofErr w:type="gramEnd"/>
      <w:r w:rsidRPr="005A3E10">
        <w:rPr>
          <w:rFonts w:ascii="Times New Roman" w:hAnsi="Times New Roman" w:cs="Times New Roman"/>
          <w:sz w:val="28"/>
          <w:szCs w:val="28"/>
        </w:rPr>
        <w:t>. Для гадания понадобится цветная свеча (голубая или зеленая). Нужно выключить свет и зажечь свечу. Важно, чтобы не было сквозняка, то есть следует закрыть все двери и окна. Нужно сесть около свечи и задавать интересующие вопросы так, чтобы на них можно было ответить односложно: «да» или «нет». Если после заданного Вами вопроса пламя свечи будет склоняться справа налево, то это будет означать «да», а если пламя будет двигаться вперед назад – это «нет». Более трех вопросов задавать нельзя.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3E10">
        <w:rPr>
          <w:rFonts w:ascii="Times New Roman" w:hAnsi="Times New Roman" w:cs="Times New Roman"/>
          <w:b/>
          <w:bCs/>
          <w:sz w:val="28"/>
          <w:szCs w:val="28"/>
          <w:u w:val="single"/>
        </w:rPr>
        <w:t>Гадание на картах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>Из колоды карт следует вынуть четырех королей всех мастей, а перед тем, как ложиться спать их следует положить под подушку и сказать: «Мой суженый, мой ряженый, приснись мне!». Если во сне явится червонный король, то жених будет молодым и богатым, если приснится король пик, то жених будет ревнивым старцем, если король будет крестовым – жених будет военным или бизнесменом, если бубновым – желанным.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3E10">
        <w:rPr>
          <w:rFonts w:ascii="Times New Roman" w:hAnsi="Times New Roman" w:cs="Times New Roman"/>
          <w:b/>
          <w:bCs/>
          <w:sz w:val="28"/>
          <w:szCs w:val="28"/>
          <w:u w:val="single"/>
        </w:rPr>
        <w:t>Гадание на воске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>Это гадание поможет узнать, что ждет Вас в наступившем году. Для него следует приготовить воск и молоко. Молоко следует налить в блюдце и поставить в прихожей рядом с порогом. Затем следует растопить воск и произнести следующие слова: «Хозяин мой, домовой, приди под порог, попей молока, поешь воска», на последнем слове воск нужно вылить в молоко и посмотреть какую форму он принял. Если воск застынет в форме креста, то год будет не самым удачным и следует ожидать болезней. Цветок из воска говорит о скором замужестве или долгожданном появлении любимого человека. Если воск стал зверем, то следует быть осторожнее, так как существует опасность появления в жизни недруга. Полоски из воска говорят о предстоящих путешествиях, звездочки – о повышении, а фигура человека – о новом верном друге.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3E10">
        <w:rPr>
          <w:rFonts w:ascii="Times New Roman" w:hAnsi="Times New Roman" w:cs="Times New Roman"/>
          <w:b/>
          <w:bCs/>
          <w:sz w:val="28"/>
          <w:szCs w:val="28"/>
          <w:u w:val="single"/>
        </w:rPr>
        <w:t>Гадание на луковицах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 xml:space="preserve">Это гадание для девушек, его следует проводить в компании подруг. Результата придется подождать. Для гадания понадобятся луковицы по числу присутствующих. Каждая девушка должна пометить свою луковицу. Все </w:t>
      </w:r>
      <w:r w:rsidRPr="005A3E10">
        <w:rPr>
          <w:rFonts w:ascii="Times New Roman" w:hAnsi="Times New Roman" w:cs="Times New Roman"/>
          <w:sz w:val="28"/>
          <w:szCs w:val="28"/>
        </w:rPr>
        <w:lastRenderedPageBreak/>
        <w:t>луковицы нужно посадить в землю и дождаться ростков. Девушка, чья луковица проросла первой, первая выйдет замуж.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3E10">
        <w:rPr>
          <w:rFonts w:ascii="Times New Roman" w:hAnsi="Times New Roman" w:cs="Times New Roman"/>
          <w:b/>
          <w:bCs/>
          <w:sz w:val="28"/>
          <w:szCs w:val="28"/>
          <w:u w:val="single"/>
        </w:rPr>
        <w:t>Гадание на спичках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>По бокам спичечной коробки вставляются две спички и поджигаются. Если сгоревшие головки будут обращены друг к другу, значит "загаданные" парень и девушка будут вместе. Если головки спичек смотрят в разные стороны или отвалились – то нет.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DFB" w:rsidRPr="005A3E10" w:rsidRDefault="000B1DFB" w:rsidP="00BD136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u w:val="single"/>
        </w:rPr>
      </w:pPr>
      <w:r w:rsidRPr="005A3E10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Гадание с курицей</w:t>
      </w:r>
    </w:p>
    <w:p w:rsidR="000B1DFB" w:rsidRPr="005A3E10" w:rsidRDefault="000B1DFB" w:rsidP="00BD136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A3E10">
        <w:rPr>
          <w:color w:val="000000"/>
          <w:sz w:val="28"/>
          <w:szCs w:val="28"/>
          <w:bdr w:val="none" w:sz="0" w:space="0" w:color="auto" w:frame="1"/>
        </w:rPr>
        <w:t xml:space="preserve">Оно поможет определить благосостояние будущего супруга. На полу расставляются тарелочки с хлебом и водой, раскладываются угольки, серебряные, золотые и медные вещицы. Затем в комнату вносится курица. Подойдет курица к углю – быть замужем за бедняком, станет пить воду – и того хуже, за пьяницей. А вот если начнет хлеб есть, клюнет серебряное колечко – попадется зажиточный человек, золотое – и вовсе богач. Если же курица предпочтет медь – суженый окажется не только </w:t>
      </w:r>
      <w:proofErr w:type="gramStart"/>
      <w:r w:rsidRPr="005A3E10">
        <w:rPr>
          <w:color w:val="000000"/>
          <w:sz w:val="28"/>
          <w:szCs w:val="28"/>
          <w:bdr w:val="none" w:sz="0" w:space="0" w:color="auto" w:frame="1"/>
        </w:rPr>
        <w:t>лентяем</w:t>
      </w:r>
      <w:proofErr w:type="gramEnd"/>
      <w:r w:rsidRPr="005A3E10">
        <w:rPr>
          <w:color w:val="000000"/>
          <w:sz w:val="28"/>
          <w:szCs w:val="28"/>
          <w:bdr w:val="none" w:sz="0" w:space="0" w:color="auto" w:frame="1"/>
        </w:rPr>
        <w:t>, но и волокитой.</w:t>
      </w:r>
    </w:p>
    <w:p w:rsidR="000B1DFB" w:rsidRPr="005A3E10" w:rsidRDefault="000B1DFB" w:rsidP="00BD136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B1DFB" w:rsidRPr="005A3E10" w:rsidRDefault="000B1DFB" w:rsidP="00BD136E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3E10">
        <w:rPr>
          <w:rFonts w:ascii="Times New Roman" w:hAnsi="Times New Roman" w:cs="Times New Roman"/>
          <w:b/>
          <w:bCs/>
          <w:sz w:val="28"/>
          <w:szCs w:val="28"/>
          <w:u w:val="single"/>
        </w:rPr>
        <w:t>Гадание по книге</w:t>
      </w:r>
    </w:p>
    <w:p w:rsidR="000B1DFB" w:rsidRPr="005A3E10" w:rsidRDefault="000B1DFB" w:rsidP="00BD1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>Лучше всего взять книгу духовного содержания, можно, например, "Библию", не раскрывая ее, загадать номер страницы и строки сверху или снизу, затем раскрыть ее и читать в загаданном месте. Толкуют прочитанное сообразно тому, что самого гадающего интересует больше всего.</w:t>
      </w:r>
    </w:p>
    <w:p w:rsidR="000B1DFB" w:rsidRPr="005A3E10" w:rsidRDefault="000B1DFB" w:rsidP="00BD1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3E10">
        <w:rPr>
          <w:rFonts w:ascii="Times New Roman" w:hAnsi="Times New Roman" w:cs="Times New Roman"/>
          <w:b/>
          <w:bCs/>
          <w:sz w:val="28"/>
          <w:szCs w:val="28"/>
          <w:u w:val="single"/>
        </w:rPr>
        <w:t>Гадание на имя суженого</w:t>
      </w:r>
    </w:p>
    <w:p w:rsidR="000B1DFB" w:rsidRPr="005A3E10" w:rsidRDefault="000B1DFB" w:rsidP="00BD1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>Во все времена молодые девушки выходили ночью на улицу и у первого встречного мужчины спрашивали его имя. Оно и считалось именем будущего мужа.</w:t>
      </w:r>
    </w:p>
    <w:p w:rsidR="000B1DFB" w:rsidRPr="005A3E10" w:rsidRDefault="000B1DFB" w:rsidP="00AF2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DFB" w:rsidRPr="005A3E10" w:rsidRDefault="000B1DFB" w:rsidP="00AF2B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3E10">
        <w:rPr>
          <w:rFonts w:ascii="Times New Roman" w:hAnsi="Times New Roman" w:cs="Times New Roman"/>
          <w:b/>
          <w:bCs/>
          <w:sz w:val="28"/>
          <w:szCs w:val="28"/>
          <w:u w:val="single"/>
        </w:rPr>
        <w:t>Гадание с зеркалами.</w:t>
      </w:r>
    </w:p>
    <w:p w:rsidR="000B1DFB" w:rsidRPr="005A3E10" w:rsidRDefault="000B1DFB" w:rsidP="00AF2B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 xml:space="preserve">Считалось самым «страшным» гаданием. Известно, что само зеркало в народе воспринималось как оккультный предмет, ведущий в потусторонний мир. Из этого зеркального коридора, освещенного по краям свечами, и должен был явиться суженый. Говорили, что внезапное потускнение зеркала предвещает его появление. Долгожданный суженый может войти </w:t>
      </w:r>
      <w:proofErr w:type="gramStart"/>
      <w:r w:rsidRPr="005A3E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A3E10">
        <w:rPr>
          <w:rFonts w:ascii="Times New Roman" w:hAnsi="Times New Roman" w:cs="Times New Roman"/>
          <w:sz w:val="28"/>
          <w:szCs w:val="28"/>
        </w:rPr>
        <w:t xml:space="preserve"> гадающей, заговорить с ней, даже достать какой-либо предмет. Девушке </w:t>
      </w:r>
      <w:r w:rsidRPr="005A3E10">
        <w:rPr>
          <w:rFonts w:ascii="Times New Roman" w:hAnsi="Times New Roman" w:cs="Times New Roman"/>
          <w:sz w:val="28"/>
          <w:szCs w:val="28"/>
        </w:rPr>
        <w:lastRenderedPageBreak/>
        <w:t>важно быть предельно внимательной и вовремя сказать «</w:t>
      </w:r>
      <w:proofErr w:type="gramStart"/>
      <w:r w:rsidRPr="005A3E10">
        <w:rPr>
          <w:rFonts w:ascii="Times New Roman" w:hAnsi="Times New Roman" w:cs="Times New Roman"/>
          <w:sz w:val="28"/>
          <w:szCs w:val="28"/>
        </w:rPr>
        <w:t>Чур</w:t>
      </w:r>
      <w:proofErr w:type="gramEnd"/>
      <w:r w:rsidRPr="005A3E10">
        <w:rPr>
          <w:rFonts w:ascii="Times New Roman" w:hAnsi="Times New Roman" w:cs="Times New Roman"/>
          <w:sz w:val="28"/>
          <w:szCs w:val="28"/>
        </w:rPr>
        <w:t xml:space="preserve"> сего места!», чтобы призрак исчез, не причинив вреда.</w:t>
      </w:r>
    </w:p>
    <w:p w:rsidR="000B1DFB" w:rsidRPr="005A3E10" w:rsidRDefault="000B1DFB" w:rsidP="00AF2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 xml:space="preserve"> То же самое относится к гаданию, когда девушка приглашает суженого на ужин. Не случайно иногда даже брали с собой </w:t>
      </w:r>
      <w:r w:rsidRPr="005A3E10">
        <w:rPr>
          <w:rFonts w:ascii="Times New Roman" w:hAnsi="Times New Roman" w:cs="Times New Roman"/>
          <w:sz w:val="28"/>
          <w:szCs w:val="28"/>
          <w:u w:val="single"/>
        </w:rPr>
        <w:t>петуха,</w:t>
      </w:r>
      <w:r w:rsidRPr="005A3E10">
        <w:rPr>
          <w:rFonts w:ascii="Times New Roman" w:hAnsi="Times New Roman" w:cs="Times New Roman"/>
          <w:sz w:val="28"/>
          <w:szCs w:val="28"/>
        </w:rPr>
        <w:t xml:space="preserve"> чтобы его своевременный крик прогнал нечистую силу. Знающие люди уверяли, что во всех этих гаданиях приходит не сам суженый, а черт, принимающий его облик. Поэтому во избежание беды запрещалось приносить на гадание колющие и режущие предметы. Не случайно и восклицание «</w:t>
      </w:r>
      <w:proofErr w:type="gramStart"/>
      <w:r w:rsidRPr="005A3E10">
        <w:rPr>
          <w:rFonts w:ascii="Times New Roman" w:hAnsi="Times New Roman" w:cs="Times New Roman"/>
          <w:sz w:val="28"/>
          <w:szCs w:val="28"/>
        </w:rPr>
        <w:t>Чур</w:t>
      </w:r>
      <w:proofErr w:type="gramEnd"/>
      <w:r w:rsidRPr="005A3E10">
        <w:rPr>
          <w:rFonts w:ascii="Times New Roman" w:hAnsi="Times New Roman" w:cs="Times New Roman"/>
          <w:sz w:val="28"/>
          <w:szCs w:val="28"/>
        </w:rPr>
        <w:t xml:space="preserve"> сего места!» и «Чур меня!». Чур – это имя одного из языческих богов, который охранял человека от нечистой силы и единственный имел над ней особую власть. И зачураться означало попросить помощи у </w:t>
      </w:r>
      <w:proofErr w:type="spellStart"/>
      <w:r w:rsidRPr="005A3E10">
        <w:rPr>
          <w:rFonts w:ascii="Times New Roman" w:hAnsi="Times New Roman" w:cs="Times New Roman"/>
          <w:sz w:val="28"/>
          <w:szCs w:val="28"/>
        </w:rPr>
        <w:t>Чура</w:t>
      </w:r>
      <w:proofErr w:type="spellEnd"/>
      <w:r w:rsidRPr="005A3E10">
        <w:rPr>
          <w:rFonts w:ascii="Times New Roman" w:hAnsi="Times New Roman" w:cs="Times New Roman"/>
          <w:sz w:val="28"/>
          <w:szCs w:val="28"/>
        </w:rPr>
        <w:t>.</w:t>
      </w:r>
    </w:p>
    <w:p w:rsidR="000B1DFB" w:rsidRPr="005A3E10" w:rsidRDefault="000B1DFB" w:rsidP="00AF2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DFB" w:rsidRPr="005A3E10" w:rsidRDefault="000B1DFB" w:rsidP="00BD1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DFB" w:rsidRPr="005A3E10" w:rsidRDefault="000B1DFB" w:rsidP="00BD136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A3E10">
        <w:rPr>
          <w:color w:val="000000"/>
          <w:sz w:val="28"/>
          <w:szCs w:val="28"/>
        </w:rPr>
        <w:t xml:space="preserve">Можно еще долго рассказывать о видах гадания, нашего мероприятия не хватит, все устанем, поэтому перейдем к следующей части наших посиделок – </w:t>
      </w:r>
      <w:proofErr w:type="gramStart"/>
      <w:r w:rsidRPr="005A3E10">
        <w:rPr>
          <w:color w:val="000000"/>
          <w:sz w:val="28"/>
          <w:szCs w:val="28"/>
        </w:rPr>
        <w:t>посмотрим</w:t>
      </w:r>
      <w:proofErr w:type="gramEnd"/>
      <w:r w:rsidRPr="005A3E10">
        <w:rPr>
          <w:color w:val="000000"/>
          <w:sz w:val="28"/>
          <w:szCs w:val="28"/>
        </w:rPr>
        <w:t xml:space="preserve"> как проходят некоторые обряды гадания и немного погадаем сами. </w:t>
      </w:r>
    </w:p>
    <w:p w:rsidR="000B1DFB" w:rsidRPr="005A3E10" w:rsidRDefault="000B1DFB" w:rsidP="00BD136E">
      <w:pPr>
        <w:spacing w:after="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1DFB" w:rsidRPr="005A3E10" w:rsidRDefault="000B1DFB" w:rsidP="00BD136E">
      <w:pPr>
        <w:numPr>
          <w:ilvl w:val="1"/>
          <w:numId w:val="1"/>
        </w:numPr>
        <w:tabs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Гадание на рисовых зёрнах.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(банка с рисовыми зёрнами, салфетки)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Над банкой с рисом держат ладонью вниз левую руку, и, сосредоточившись, вслух задают вопрос. Затем берут из неё горстку риса и высыпают на расстелённую салфетку. Чётное число зёрен – положительный ответ. Нечётное – отрицательный.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1DFB" w:rsidRPr="005A3E10" w:rsidRDefault="000B1DFB" w:rsidP="00BD136E">
      <w:pPr>
        <w:numPr>
          <w:ilvl w:val="1"/>
          <w:numId w:val="1"/>
        </w:numPr>
        <w:tabs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Гадание по книге.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 xml:space="preserve">(любая книга) 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 xml:space="preserve">На обложку закрытой книги кладут левую руку и задают вопрос. Затем называют страницу и строку и читают. 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1DFB" w:rsidRPr="005A3E10" w:rsidRDefault="000B1DFB" w:rsidP="00BD136E">
      <w:pPr>
        <w:numPr>
          <w:ilvl w:val="1"/>
          <w:numId w:val="1"/>
        </w:numPr>
        <w:tabs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Гадание на волосках.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(несколько женских волосков – рыжий, блондинистый, чёрный, седой, волосок одинокой женщины и свой, а также несколько нарезанных бумажных квадратов)</w:t>
      </w:r>
    </w:p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 xml:space="preserve">Каждый волосок заворачивают в отдельную бумагу. Так как волосков всего должно быть шесть, а требуется семь бумажных квадратов, то седьмой заворачивается пустым, но чтобы по виду, они все были похожими. Все семь </w:t>
      </w:r>
      <w:proofErr w:type="gramStart"/>
      <w:r w:rsidRPr="005A3E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пакетиков</w:t>
      </w:r>
      <w:proofErr w:type="gramEnd"/>
      <w:r w:rsidRPr="005A3E10">
        <w:rPr>
          <w:rFonts w:ascii="Times New Roman" w:hAnsi="Times New Roman" w:cs="Times New Roman"/>
          <w:color w:val="000000"/>
          <w:sz w:val="28"/>
          <w:szCs w:val="28"/>
        </w:rPr>
        <w:t xml:space="preserve"> положить и под слова – «</w:t>
      </w:r>
      <w:proofErr w:type="gramStart"/>
      <w:r w:rsidRPr="005A3E10">
        <w:rPr>
          <w:rFonts w:ascii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Pr="005A3E10">
        <w:rPr>
          <w:rFonts w:ascii="Times New Roman" w:hAnsi="Times New Roman" w:cs="Times New Roman"/>
          <w:color w:val="000000"/>
          <w:sz w:val="28"/>
          <w:szCs w:val="28"/>
        </w:rPr>
        <w:t xml:space="preserve"> моей судьбе бывать – такой мне волос доставать» - вскрыть взятый пакетик.</w:t>
      </w:r>
    </w:p>
    <w:p w:rsidR="000B1DFB" w:rsidRPr="005A3E10" w:rsidRDefault="000B1DFB" w:rsidP="00BD136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Рыжий волос – муж будет добрым,</w:t>
      </w:r>
    </w:p>
    <w:p w:rsidR="000B1DFB" w:rsidRPr="005A3E10" w:rsidRDefault="000B1DFB" w:rsidP="00BD136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Седой – выйдете замуж за человека старше вас,</w:t>
      </w:r>
    </w:p>
    <w:p w:rsidR="000B1DFB" w:rsidRPr="005A3E10" w:rsidRDefault="000B1DFB" w:rsidP="00BD136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Чёрный – неласковый,</w:t>
      </w:r>
    </w:p>
    <w:p w:rsidR="000B1DFB" w:rsidRPr="005A3E10" w:rsidRDefault="000B1DFB" w:rsidP="00BD136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Белый – весельчак, гуляка,</w:t>
      </w:r>
    </w:p>
    <w:p w:rsidR="000B1DFB" w:rsidRPr="005A3E10" w:rsidRDefault="000B1DFB" w:rsidP="00BD136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Волос одинокой женщины – рано овдовеете или выйдете за вдовца,</w:t>
      </w:r>
    </w:p>
    <w:p w:rsidR="000B1DFB" w:rsidRPr="005A3E10" w:rsidRDefault="000B1DFB" w:rsidP="00BD136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Свой волос – будете жить с мужем душа в душу,</w:t>
      </w:r>
    </w:p>
    <w:p w:rsidR="000B1DFB" w:rsidRPr="005A3E10" w:rsidRDefault="000B1DFB" w:rsidP="00BD136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 xml:space="preserve">Пустой конвертик – вас ждёт много неизведанного в жизни. </w:t>
      </w:r>
    </w:p>
    <w:p w:rsidR="000B1DFB" w:rsidRPr="005A3E10" w:rsidRDefault="000B1DFB" w:rsidP="00F20FB4">
      <w:pPr>
        <w:tabs>
          <w:tab w:val="num" w:pos="1817"/>
        </w:tabs>
        <w:spacing w:after="0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1DFB" w:rsidRPr="005A3E10" w:rsidRDefault="000B1DFB" w:rsidP="00F20FB4">
      <w:pPr>
        <w:numPr>
          <w:ilvl w:val="1"/>
          <w:numId w:val="1"/>
        </w:numPr>
        <w:tabs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Гадание на воске.</w:t>
      </w:r>
    </w:p>
    <w:p w:rsidR="000B1DFB" w:rsidRPr="005A3E10" w:rsidRDefault="000B1DFB" w:rsidP="00F20F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(свечи, миска с водой)</w:t>
      </w:r>
    </w:p>
    <w:p w:rsidR="000B1DFB" w:rsidRPr="005A3E10" w:rsidRDefault="000B1DFB" w:rsidP="00F20F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Когда свеча разгорится, её наклоняют над водой и дают воску стечь. Проделать это можно несколько раз, чтобы в воде застыло достаточное количество восковых капель. Получившиеся замысловатые фигуры и подскажут будущее.</w:t>
      </w:r>
    </w:p>
    <w:p w:rsidR="000B1DFB" w:rsidRPr="005A3E10" w:rsidRDefault="000B1DFB" w:rsidP="00F20FB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Если кроме нескольких больших фигур образовалось много маленьких капель – к деньгам.</w:t>
      </w:r>
    </w:p>
    <w:p w:rsidR="000B1DFB" w:rsidRPr="005A3E10" w:rsidRDefault="000B1DFB" w:rsidP="00F20FB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Веер – трудности на службе, трения в коллективе.</w:t>
      </w:r>
    </w:p>
    <w:p w:rsidR="000B1DFB" w:rsidRPr="005A3E10" w:rsidRDefault="000B1DFB" w:rsidP="00F20FB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Виноград – любовь, дружба, удача, достаток.</w:t>
      </w:r>
    </w:p>
    <w:p w:rsidR="000B1DFB" w:rsidRPr="005A3E10" w:rsidRDefault="000B1DFB" w:rsidP="00F20FB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Гриб – жизненная сила, упорство, долголетие.</w:t>
      </w:r>
    </w:p>
    <w:p w:rsidR="000B1DFB" w:rsidRPr="005A3E10" w:rsidRDefault="000B1DFB" w:rsidP="00F20FB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Дракон – «высокий полёт», осуществление надежд, завершение труда или рождение ребёнка.</w:t>
      </w:r>
    </w:p>
    <w:p w:rsidR="000B1DFB" w:rsidRPr="005A3E10" w:rsidRDefault="000B1DFB" w:rsidP="00F20FB4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Колокол – вести. Симметричный колокол – хорошие вести, кривой или щербатый – дурные.       Несколько колоколов – тревога.</w:t>
      </w:r>
    </w:p>
    <w:p w:rsidR="000B1DFB" w:rsidRPr="005A3E10" w:rsidRDefault="000B1DFB" w:rsidP="00F20FB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Лист дерева – зависть, интриги со стороны окружающих.</w:t>
      </w:r>
    </w:p>
    <w:p w:rsidR="000B1DFB" w:rsidRPr="005A3E10" w:rsidRDefault="000B1DFB" w:rsidP="00F20FB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Обезьяна – ложный друг, притворство, двусмысленная ситуация.</w:t>
      </w:r>
    </w:p>
    <w:p w:rsidR="000B1DFB" w:rsidRPr="005A3E10" w:rsidRDefault="000B1DFB" w:rsidP="00F20FB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Штаны – развилка пути, перекрёсток.</w:t>
      </w:r>
    </w:p>
    <w:p w:rsidR="000B1DFB" w:rsidRPr="005A3E10" w:rsidRDefault="000B1DFB" w:rsidP="00F20FB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Яблоко – символ жизни, мудрости, здоровья. Чем больше фигура похожа на настоящее яблоко, тем лучше его значение. Яблоко кривое, бесформенное может означать искушение, которому лучше не поддаваться.</w:t>
      </w:r>
    </w:p>
    <w:p w:rsidR="000B1DFB" w:rsidRPr="005A3E10" w:rsidRDefault="000B1DFB" w:rsidP="00CD0F24">
      <w:pPr>
        <w:tabs>
          <w:tab w:val="num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 xml:space="preserve">Яйцо – древний символ </w:t>
      </w:r>
      <w:proofErr w:type="gramStart"/>
      <w:r w:rsidRPr="005A3E10">
        <w:rPr>
          <w:rFonts w:ascii="Times New Roman" w:hAnsi="Times New Roman" w:cs="Times New Roman"/>
          <w:color w:val="000000"/>
          <w:sz w:val="28"/>
          <w:szCs w:val="28"/>
        </w:rPr>
        <w:t>скрытого</w:t>
      </w:r>
      <w:proofErr w:type="gramEnd"/>
      <w:r w:rsidRPr="005A3E10">
        <w:rPr>
          <w:rFonts w:ascii="Times New Roman" w:hAnsi="Times New Roman" w:cs="Times New Roman"/>
          <w:color w:val="000000"/>
          <w:sz w:val="28"/>
          <w:szCs w:val="28"/>
        </w:rPr>
        <w:t>, не проявленного. Может означать страхи, опасения, но может символизировать и просто начало чего-то нового.</w:t>
      </w:r>
    </w:p>
    <w:p w:rsidR="000B1DFB" w:rsidRPr="005A3E10" w:rsidRDefault="000B1DFB" w:rsidP="00CD0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DFB" w:rsidRPr="005A3E10" w:rsidRDefault="000B1DFB" w:rsidP="00CD0F24">
      <w:pPr>
        <w:tabs>
          <w:tab w:val="num" w:pos="181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 xml:space="preserve">Вот и погадали. Кто-то поверит в услышанное или увиденное пророчество, кто-то нет. Это дело каждого. А сейчас мы с вами еще немного поиграем. </w:t>
      </w:r>
    </w:p>
    <w:p w:rsidR="000B1DFB" w:rsidRPr="005A3E10" w:rsidRDefault="000B1DFB" w:rsidP="00CD0F24">
      <w:pPr>
        <w:tabs>
          <w:tab w:val="num" w:pos="181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1DFB" w:rsidRPr="005A3E10" w:rsidRDefault="000B1DFB" w:rsidP="00CD0F24">
      <w:pPr>
        <w:tabs>
          <w:tab w:val="num" w:pos="1817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3E1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Цифровое гадание.</w:t>
      </w:r>
    </w:p>
    <w:p w:rsidR="000B1DFB" w:rsidRPr="005A3E10" w:rsidRDefault="000B1DFB" w:rsidP="00CD0F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 xml:space="preserve">(таблица с колонками цифр) </w:t>
      </w:r>
    </w:p>
    <w:p w:rsidR="000B1DFB" w:rsidRPr="005A3E10" w:rsidRDefault="000B1DFB" w:rsidP="00CD0F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Сосредоточить своё внимание на трёх вопросах, которые повторить про себя трижды: «Как поступить? Чего ждать? Чего опасаться?» С этими мыслями с завязанными глазами ткнуть в таблицу и прослушать тот ответ, на какую цифру вы попали. Это и будет ваше пророчество.</w:t>
      </w:r>
    </w:p>
    <w:p w:rsidR="000B1DFB" w:rsidRPr="005A3E10" w:rsidRDefault="000B1DFB" w:rsidP="00BD136E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800"/>
        <w:gridCol w:w="1800"/>
        <w:gridCol w:w="1800"/>
        <w:gridCol w:w="1800"/>
      </w:tblGrid>
      <w:tr w:rsidR="000B1DFB" w:rsidRPr="005A3E10">
        <w:trPr>
          <w:trHeight w:val="640"/>
          <w:jc w:val="center"/>
        </w:trPr>
        <w:tc>
          <w:tcPr>
            <w:tcW w:w="1720" w:type="dxa"/>
          </w:tcPr>
          <w:p w:rsidR="000B1DFB" w:rsidRPr="005A3E10" w:rsidRDefault="000B1DFB" w:rsidP="008118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E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</w:tcPr>
          <w:p w:rsidR="000B1DFB" w:rsidRPr="005A3E10" w:rsidRDefault="000B1DFB" w:rsidP="008118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E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00" w:type="dxa"/>
          </w:tcPr>
          <w:p w:rsidR="000B1DFB" w:rsidRPr="005A3E10" w:rsidRDefault="000B1DFB" w:rsidP="008118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E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00" w:type="dxa"/>
          </w:tcPr>
          <w:p w:rsidR="000B1DFB" w:rsidRPr="005A3E10" w:rsidRDefault="000B1DFB" w:rsidP="008118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E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00" w:type="dxa"/>
          </w:tcPr>
          <w:p w:rsidR="000B1DFB" w:rsidRPr="005A3E10" w:rsidRDefault="000B1DFB" w:rsidP="008118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E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0B1DFB" w:rsidRPr="005A3E10">
        <w:trPr>
          <w:trHeight w:val="679"/>
          <w:jc w:val="center"/>
        </w:trPr>
        <w:tc>
          <w:tcPr>
            <w:tcW w:w="1720" w:type="dxa"/>
          </w:tcPr>
          <w:p w:rsidR="000B1DFB" w:rsidRPr="005A3E10" w:rsidRDefault="000B1DFB" w:rsidP="008118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E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00" w:type="dxa"/>
          </w:tcPr>
          <w:p w:rsidR="000B1DFB" w:rsidRPr="005A3E10" w:rsidRDefault="000B1DFB" w:rsidP="008118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E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0" w:type="dxa"/>
          </w:tcPr>
          <w:p w:rsidR="000B1DFB" w:rsidRPr="005A3E10" w:rsidRDefault="000B1DFB" w:rsidP="008118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E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00" w:type="dxa"/>
          </w:tcPr>
          <w:p w:rsidR="000B1DFB" w:rsidRPr="005A3E10" w:rsidRDefault="000B1DFB" w:rsidP="008118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E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00" w:type="dxa"/>
          </w:tcPr>
          <w:p w:rsidR="000B1DFB" w:rsidRPr="005A3E10" w:rsidRDefault="000B1DFB" w:rsidP="008118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E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B1DFB" w:rsidRPr="005A3E10">
        <w:trPr>
          <w:trHeight w:val="640"/>
          <w:jc w:val="center"/>
        </w:trPr>
        <w:tc>
          <w:tcPr>
            <w:tcW w:w="1720" w:type="dxa"/>
          </w:tcPr>
          <w:p w:rsidR="000B1DFB" w:rsidRPr="005A3E10" w:rsidRDefault="000B1DFB" w:rsidP="008118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E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0" w:type="dxa"/>
          </w:tcPr>
          <w:p w:rsidR="000B1DFB" w:rsidRPr="005A3E10" w:rsidRDefault="000B1DFB" w:rsidP="008118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E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00" w:type="dxa"/>
          </w:tcPr>
          <w:p w:rsidR="000B1DFB" w:rsidRPr="005A3E10" w:rsidRDefault="000B1DFB" w:rsidP="008118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E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0" w:type="dxa"/>
          </w:tcPr>
          <w:p w:rsidR="000B1DFB" w:rsidRPr="005A3E10" w:rsidRDefault="000B1DFB" w:rsidP="008118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E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0" w:type="dxa"/>
          </w:tcPr>
          <w:p w:rsidR="000B1DFB" w:rsidRPr="005A3E10" w:rsidRDefault="000B1DFB" w:rsidP="008118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E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0B1DFB" w:rsidRPr="005A3E10">
        <w:trPr>
          <w:trHeight w:val="679"/>
          <w:jc w:val="center"/>
        </w:trPr>
        <w:tc>
          <w:tcPr>
            <w:tcW w:w="1720" w:type="dxa"/>
          </w:tcPr>
          <w:p w:rsidR="000B1DFB" w:rsidRPr="005A3E10" w:rsidRDefault="000B1DFB" w:rsidP="008118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E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00" w:type="dxa"/>
          </w:tcPr>
          <w:p w:rsidR="000B1DFB" w:rsidRPr="005A3E10" w:rsidRDefault="000B1DFB" w:rsidP="008118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E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00" w:type="dxa"/>
          </w:tcPr>
          <w:p w:rsidR="000B1DFB" w:rsidRPr="005A3E10" w:rsidRDefault="000B1DFB" w:rsidP="008118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E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0" w:type="dxa"/>
          </w:tcPr>
          <w:p w:rsidR="000B1DFB" w:rsidRPr="005A3E10" w:rsidRDefault="000B1DFB" w:rsidP="008118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E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00" w:type="dxa"/>
          </w:tcPr>
          <w:p w:rsidR="000B1DFB" w:rsidRPr="005A3E10" w:rsidRDefault="000B1DFB" w:rsidP="008118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E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0B1DFB" w:rsidRPr="005A3E10">
        <w:trPr>
          <w:trHeight w:val="640"/>
          <w:jc w:val="center"/>
        </w:trPr>
        <w:tc>
          <w:tcPr>
            <w:tcW w:w="1720" w:type="dxa"/>
          </w:tcPr>
          <w:p w:rsidR="000B1DFB" w:rsidRPr="005A3E10" w:rsidRDefault="000B1DFB" w:rsidP="008118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E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00" w:type="dxa"/>
          </w:tcPr>
          <w:p w:rsidR="000B1DFB" w:rsidRPr="005A3E10" w:rsidRDefault="000B1DFB" w:rsidP="008118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E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0" w:type="dxa"/>
          </w:tcPr>
          <w:p w:rsidR="000B1DFB" w:rsidRPr="005A3E10" w:rsidRDefault="000B1DFB" w:rsidP="008118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E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00" w:type="dxa"/>
          </w:tcPr>
          <w:p w:rsidR="000B1DFB" w:rsidRPr="005A3E10" w:rsidRDefault="000B1DFB" w:rsidP="008118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E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00" w:type="dxa"/>
          </w:tcPr>
          <w:p w:rsidR="000B1DFB" w:rsidRPr="005A3E10" w:rsidRDefault="000B1DFB" w:rsidP="008118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E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1DFB" w:rsidRPr="005A3E10">
        <w:trPr>
          <w:trHeight w:val="679"/>
          <w:jc w:val="center"/>
        </w:trPr>
        <w:tc>
          <w:tcPr>
            <w:tcW w:w="1720" w:type="dxa"/>
          </w:tcPr>
          <w:p w:rsidR="000B1DFB" w:rsidRPr="005A3E10" w:rsidRDefault="000B1DFB" w:rsidP="008118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E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0" w:type="dxa"/>
          </w:tcPr>
          <w:p w:rsidR="000B1DFB" w:rsidRPr="005A3E10" w:rsidRDefault="000B1DFB" w:rsidP="008118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E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00" w:type="dxa"/>
          </w:tcPr>
          <w:p w:rsidR="000B1DFB" w:rsidRPr="005A3E10" w:rsidRDefault="000B1DFB" w:rsidP="008118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E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00" w:type="dxa"/>
          </w:tcPr>
          <w:p w:rsidR="000B1DFB" w:rsidRPr="005A3E10" w:rsidRDefault="000B1DFB" w:rsidP="008118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E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00" w:type="dxa"/>
          </w:tcPr>
          <w:p w:rsidR="000B1DFB" w:rsidRPr="005A3E10" w:rsidRDefault="000B1DFB" w:rsidP="008118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E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</w:tbl>
    <w:p w:rsidR="000B1DFB" w:rsidRPr="005A3E10" w:rsidRDefault="000B1DFB" w:rsidP="00BD13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1DFB" w:rsidRPr="005A3E10" w:rsidRDefault="000B1DFB" w:rsidP="00BD136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Талант свой уже закопал, береги остальное.</w:t>
      </w:r>
    </w:p>
    <w:p w:rsidR="000B1DFB" w:rsidRPr="005A3E10" w:rsidRDefault="000B1DFB" w:rsidP="00BD136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Путь жизни твоей благополучен.</w:t>
      </w:r>
    </w:p>
    <w:p w:rsidR="000B1DFB" w:rsidRPr="005A3E10" w:rsidRDefault="000B1DFB" w:rsidP="00BD136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Много ты делаешь доброго, и за добродетель твою продлиться жизнь твоя.</w:t>
      </w:r>
    </w:p>
    <w:p w:rsidR="000B1DFB" w:rsidRPr="005A3E10" w:rsidRDefault="000B1DFB" w:rsidP="00BD136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Ты имеешь боль сердца и души. Потерпи, немного осталось.</w:t>
      </w:r>
    </w:p>
    <w:p w:rsidR="000B1DFB" w:rsidRPr="005A3E10" w:rsidRDefault="000B1DFB" w:rsidP="00BD136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В старости будешь жить в покое и в радости.</w:t>
      </w:r>
    </w:p>
    <w:p w:rsidR="000B1DFB" w:rsidRPr="005A3E10" w:rsidRDefault="000B1DFB" w:rsidP="00BD136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Жизнь наша, как море волнуется, тот, кто тебя оставил, волной прибьёт.</w:t>
      </w:r>
    </w:p>
    <w:p w:rsidR="000B1DFB" w:rsidRPr="005A3E10" w:rsidRDefault="000B1DFB" w:rsidP="00BD136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Одного съешь, другого съешь, а потом и тебя съедят.</w:t>
      </w:r>
    </w:p>
    <w:p w:rsidR="000B1DFB" w:rsidRPr="005A3E10" w:rsidRDefault="000B1DFB" w:rsidP="00BD136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Не всегда слушай людские  советы.</w:t>
      </w:r>
    </w:p>
    <w:p w:rsidR="000B1DFB" w:rsidRPr="005A3E10" w:rsidRDefault="000B1DFB" w:rsidP="00BD136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Осмотрись кругом. Кому-то гораздо хуже, тебя же Бог жалеет.</w:t>
      </w:r>
    </w:p>
    <w:p w:rsidR="000B1DFB" w:rsidRPr="005A3E10" w:rsidRDefault="000B1DFB" w:rsidP="00BD136E">
      <w:pPr>
        <w:numPr>
          <w:ilvl w:val="0"/>
          <w:numId w:val="2"/>
        </w:numPr>
        <w:tabs>
          <w:tab w:val="clear" w:pos="720"/>
          <w:tab w:val="num" w:pos="90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Придёт время, и ты получишь то, к чему стремишься.</w:t>
      </w:r>
    </w:p>
    <w:p w:rsidR="000B1DFB" w:rsidRPr="005A3E10" w:rsidRDefault="000B1DFB" w:rsidP="00BD136E">
      <w:pPr>
        <w:numPr>
          <w:ilvl w:val="0"/>
          <w:numId w:val="2"/>
        </w:numPr>
        <w:tabs>
          <w:tab w:val="clear" w:pos="720"/>
          <w:tab w:val="num" w:pos="90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Любил ты кататься, повози теперь саночки.</w:t>
      </w:r>
    </w:p>
    <w:p w:rsidR="000B1DFB" w:rsidRPr="005A3E10" w:rsidRDefault="000B1DFB" w:rsidP="00BD136E">
      <w:pPr>
        <w:numPr>
          <w:ilvl w:val="0"/>
          <w:numId w:val="2"/>
        </w:numPr>
        <w:tabs>
          <w:tab w:val="clear" w:pos="720"/>
          <w:tab w:val="num" w:pos="90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На улице поостережёшься, зато дома обожжёшься.</w:t>
      </w:r>
    </w:p>
    <w:p w:rsidR="000B1DFB" w:rsidRPr="005A3E10" w:rsidRDefault="000B1DFB" w:rsidP="00BD136E">
      <w:pPr>
        <w:numPr>
          <w:ilvl w:val="0"/>
          <w:numId w:val="2"/>
        </w:numPr>
        <w:tabs>
          <w:tab w:val="clear" w:pos="720"/>
          <w:tab w:val="num" w:pos="90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Все печали твои развеются.</w:t>
      </w:r>
    </w:p>
    <w:p w:rsidR="000B1DFB" w:rsidRPr="005A3E10" w:rsidRDefault="000B1DFB" w:rsidP="00BD136E">
      <w:pPr>
        <w:numPr>
          <w:ilvl w:val="0"/>
          <w:numId w:val="2"/>
        </w:numPr>
        <w:tabs>
          <w:tab w:val="clear" w:pos="720"/>
          <w:tab w:val="num" w:pos="90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Будешь любить, а тебя будут бить.</w:t>
      </w:r>
    </w:p>
    <w:p w:rsidR="000B1DFB" w:rsidRPr="005A3E10" w:rsidRDefault="000B1DFB" w:rsidP="00BD136E">
      <w:pPr>
        <w:numPr>
          <w:ilvl w:val="0"/>
          <w:numId w:val="2"/>
        </w:numPr>
        <w:tabs>
          <w:tab w:val="clear" w:pos="720"/>
          <w:tab w:val="num" w:pos="90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Береги свой багаж, тогда не будет краж. Смотри в оба!</w:t>
      </w:r>
    </w:p>
    <w:p w:rsidR="000B1DFB" w:rsidRPr="005A3E10" w:rsidRDefault="000B1DFB" w:rsidP="00BD136E">
      <w:pPr>
        <w:numPr>
          <w:ilvl w:val="0"/>
          <w:numId w:val="2"/>
        </w:numPr>
        <w:tabs>
          <w:tab w:val="clear" w:pos="720"/>
          <w:tab w:val="num" w:pos="90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Ожидай обновки.</w:t>
      </w:r>
    </w:p>
    <w:p w:rsidR="000B1DFB" w:rsidRPr="005A3E10" w:rsidRDefault="000B1DFB" w:rsidP="00BD136E">
      <w:pPr>
        <w:numPr>
          <w:ilvl w:val="0"/>
          <w:numId w:val="2"/>
        </w:numPr>
        <w:tabs>
          <w:tab w:val="clear" w:pos="720"/>
          <w:tab w:val="num" w:pos="90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Не езди ночью без дела, если жить не надоело.</w:t>
      </w:r>
    </w:p>
    <w:p w:rsidR="000B1DFB" w:rsidRPr="005A3E10" w:rsidRDefault="000B1DFB" w:rsidP="00BD136E">
      <w:pPr>
        <w:numPr>
          <w:ilvl w:val="0"/>
          <w:numId w:val="2"/>
        </w:numPr>
        <w:tabs>
          <w:tab w:val="clear" w:pos="720"/>
          <w:tab w:val="num" w:pos="90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Кого сердце любит, тот тебя погубит.</w:t>
      </w:r>
    </w:p>
    <w:p w:rsidR="000B1DFB" w:rsidRPr="005A3E10" w:rsidRDefault="000B1DFB" w:rsidP="00BD136E">
      <w:pPr>
        <w:numPr>
          <w:ilvl w:val="0"/>
          <w:numId w:val="2"/>
        </w:numPr>
        <w:tabs>
          <w:tab w:val="clear" w:pos="720"/>
          <w:tab w:val="num" w:pos="90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Не узнавши броду, не суйся в воду.</w:t>
      </w:r>
    </w:p>
    <w:p w:rsidR="000B1DFB" w:rsidRPr="005A3E10" w:rsidRDefault="000B1DFB" w:rsidP="00BD136E">
      <w:pPr>
        <w:numPr>
          <w:ilvl w:val="0"/>
          <w:numId w:val="2"/>
        </w:numPr>
        <w:tabs>
          <w:tab w:val="clear" w:pos="720"/>
          <w:tab w:val="num" w:pos="90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 xml:space="preserve">На чужой каравай рот не </w:t>
      </w:r>
      <w:proofErr w:type="gramStart"/>
      <w:r w:rsidRPr="005A3E10">
        <w:rPr>
          <w:rFonts w:ascii="Times New Roman" w:hAnsi="Times New Roman" w:cs="Times New Roman"/>
          <w:color w:val="000000"/>
          <w:sz w:val="28"/>
          <w:szCs w:val="28"/>
        </w:rPr>
        <w:t>разевай</w:t>
      </w:r>
      <w:proofErr w:type="gramEnd"/>
      <w:r w:rsidRPr="005A3E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1DFB" w:rsidRPr="005A3E10" w:rsidRDefault="000B1DFB" w:rsidP="00BD136E">
      <w:pPr>
        <w:numPr>
          <w:ilvl w:val="0"/>
          <w:numId w:val="2"/>
        </w:numPr>
        <w:tabs>
          <w:tab w:val="clear" w:pos="720"/>
          <w:tab w:val="num" w:pos="90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Будет стол богат, постель мягка, а жизнь горька.</w:t>
      </w:r>
    </w:p>
    <w:p w:rsidR="000B1DFB" w:rsidRPr="005A3E10" w:rsidRDefault="000B1DFB" w:rsidP="00BD136E">
      <w:pPr>
        <w:numPr>
          <w:ilvl w:val="0"/>
          <w:numId w:val="2"/>
        </w:numPr>
        <w:tabs>
          <w:tab w:val="clear" w:pos="720"/>
          <w:tab w:val="num" w:pos="90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 xml:space="preserve">Под венец легко попасть, </w:t>
      </w:r>
      <w:proofErr w:type="gramStart"/>
      <w:r w:rsidRPr="005A3E10">
        <w:rPr>
          <w:rFonts w:ascii="Times New Roman" w:hAnsi="Times New Roman" w:cs="Times New Roman"/>
          <w:color w:val="000000"/>
          <w:sz w:val="28"/>
          <w:szCs w:val="28"/>
        </w:rPr>
        <w:t>кабы</w:t>
      </w:r>
      <w:proofErr w:type="gramEnd"/>
      <w:r w:rsidRPr="005A3E10">
        <w:rPr>
          <w:rFonts w:ascii="Times New Roman" w:hAnsi="Times New Roman" w:cs="Times New Roman"/>
          <w:color w:val="000000"/>
          <w:sz w:val="28"/>
          <w:szCs w:val="28"/>
        </w:rPr>
        <w:t xml:space="preserve"> замужем не пропасть.</w:t>
      </w:r>
    </w:p>
    <w:p w:rsidR="000B1DFB" w:rsidRPr="005A3E10" w:rsidRDefault="000B1DFB" w:rsidP="00BD136E">
      <w:pPr>
        <w:numPr>
          <w:ilvl w:val="0"/>
          <w:numId w:val="2"/>
        </w:numPr>
        <w:tabs>
          <w:tab w:val="clear" w:pos="720"/>
          <w:tab w:val="num" w:pos="90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Нарядишься, соберёшься, да там и останешься.</w:t>
      </w:r>
    </w:p>
    <w:p w:rsidR="000B1DFB" w:rsidRPr="005A3E10" w:rsidRDefault="000B1DFB" w:rsidP="00BD136E">
      <w:pPr>
        <w:numPr>
          <w:ilvl w:val="0"/>
          <w:numId w:val="2"/>
        </w:numPr>
        <w:tabs>
          <w:tab w:val="clear" w:pos="720"/>
          <w:tab w:val="num" w:pos="90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Мать говорила, предупреждала; дитя по-своему поступало.</w:t>
      </w:r>
    </w:p>
    <w:p w:rsidR="000B1DFB" w:rsidRPr="005A3E10" w:rsidRDefault="000B1DFB" w:rsidP="00BD136E">
      <w:pPr>
        <w:numPr>
          <w:ilvl w:val="0"/>
          <w:numId w:val="2"/>
        </w:numPr>
        <w:tabs>
          <w:tab w:val="clear" w:pos="720"/>
          <w:tab w:val="num" w:pos="90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Больной выздоровеет, а здоровый заболеет.</w:t>
      </w:r>
    </w:p>
    <w:p w:rsidR="000B1DFB" w:rsidRPr="005A3E10" w:rsidRDefault="000B1DFB" w:rsidP="00BD136E">
      <w:pPr>
        <w:numPr>
          <w:ilvl w:val="0"/>
          <w:numId w:val="2"/>
        </w:numPr>
        <w:tabs>
          <w:tab w:val="clear" w:pos="720"/>
          <w:tab w:val="num" w:pos="90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Один станет копить, а другой – кутить.</w:t>
      </w:r>
    </w:p>
    <w:p w:rsidR="000B1DFB" w:rsidRPr="005A3E10" w:rsidRDefault="000B1DFB" w:rsidP="00BD136E">
      <w:pPr>
        <w:numPr>
          <w:ilvl w:val="0"/>
          <w:numId w:val="2"/>
        </w:numPr>
        <w:tabs>
          <w:tab w:val="clear" w:pos="720"/>
          <w:tab w:val="num" w:pos="90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Твоя любовь к себе станет ещё больше.</w:t>
      </w:r>
    </w:p>
    <w:p w:rsidR="000B1DFB" w:rsidRPr="005A3E10" w:rsidRDefault="000B1DFB" w:rsidP="00BD136E">
      <w:pPr>
        <w:numPr>
          <w:ilvl w:val="0"/>
          <w:numId w:val="2"/>
        </w:numPr>
        <w:tabs>
          <w:tab w:val="clear" w:pos="720"/>
          <w:tab w:val="num" w:pos="90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Найдёшь утешение в картофельном пюре с котлетами.</w:t>
      </w:r>
    </w:p>
    <w:p w:rsidR="000B1DFB" w:rsidRPr="005A3E10" w:rsidRDefault="000B1DFB" w:rsidP="00BD136E">
      <w:pPr>
        <w:numPr>
          <w:ilvl w:val="0"/>
          <w:numId w:val="2"/>
        </w:numPr>
        <w:tabs>
          <w:tab w:val="clear" w:pos="720"/>
          <w:tab w:val="num" w:pos="90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>На здоровье будешь жаловаться, а жить будешь долго.</w:t>
      </w:r>
    </w:p>
    <w:p w:rsidR="000B1DFB" w:rsidRPr="005A3E10" w:rsidRDefault="000B1DFB" w:rsidP="00BD136E">
      <w:pPr>
        <w:numPr>
          <w:ilvl w:val="0"/>
          <w:numId w:val="2"/>
        </w:numPr>
        <w:tabs>
          <w:tab w:val="clear" w:pos="720"/>
          <w:tab w:val="num" w:pos="90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10">
        <w:rPr>
          <w:rFonts w:ascii="Times New Roman" w:hAnsi="Times New Roman" w:cs="Times New Roman"/>
          <w:color w:val="000000"/>
          <w:sz w:val="28"/>
          <w:szCs w:val="28"/>
        </w:rPr>
        <w:t xml:space="preserve">Повыкинь </w:t>
      </w:r>
      <w:proofErr w:type="gramStart"/>
      <w:r w:rsidRPr="005A3E10">
        <w:rPr>
          <w:rFonts w:ascii="Times New Roman" w:hAnsi="Times New Roman" w:cs="Times New Roman"/>
          <w:color w:val="000000"/>
          <w:sz w:val="28"/>
          <w:szCs w:val="28"/>
        </w:rPr>
        <w:t>дурь</w:t>
      </w:r>
      <w:proofErr w:type="gramEnd"/>
      <w:r w:rsidRPr="005A3E10">
        <w:rPr>
          <w:rFonts w:ascii="Times New Roman" w:hAnsi="Times New Roman" w:cs="Times New Roman"/>
          <w:color w:val="000000"/>
          <w:sz w:val="28"/>
          <w:szCs w:val="28"/>
        </w:rPr>
        <w:t xml:space="preserve"> из головы, да живи дальше.</w:t>
      </w:r>
    </w:p>
    <w:p w:rsidR="000B1DFB" w:rsidRPr="005A3E10" w:rsidRDefault="000B1DFB" w:rsidP="00460C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DFB" w:rsidRPr="005A3E10" w:rsidRDefault="000B1DFB" w:rsidP="00460CC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B1DFB" w:rsidRPr="005A3E10" w:rsidRDefault="000B1DFB" w:rsidP="00460CC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3E10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– гадание «Что вас ждет в будущем»</w:t>
      </w:r>
    </w:p>
    <w:p w:rsidR="000B1DFB" w:rsidRPr="005A3E10" w:rsidRDefault="000B1DFB" w:rsidP="00460C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 xml:space="preserve">Условие: Каждому участнику, с завязанными глазами, предлагают выбрать один из предложенных предметов наугад, а затем объясняют их значение: </w:t>
      </w:r>
    </w:p>
    <w:p w:rsidR="000B1DFB" w:rsidRPr="005A3E10" w:rsidRDefault="000B1DFB" w:rsidP="00460C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>Кольцо – к предстоящей свадьбе;</w:t>
      </w:r>
    </w:p>
    <w:p w:rsidR="000B1DFB" w:rsidRPr="005A3E10" w:rsidRDefault="000B1DFB" w:rsidP="00460C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>Монета – к богатству;</w:t>
      </w:r>
    </w:p>
    <w:p w:rsidR="000B1DFB" w:rsidRPr="005A3E10" w:rsidRDefault="000B1DFB" w:rsidP="00460C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>Пуговица – к большой семье;</w:t>
      </w:r>
    </w:p>
    <w:p w:rsidR="000B1DFB" w:rsidRPr="005A3E10" w:rsidRDefault="000B1DFB" w:rsidP="00460C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>Зеркало – крепкое здоровье;</w:t>
      </w:r>
    </w:p>
    <w:p w:rsidR="000B1DFB" w:rsidRPr="005A3E10" w:rsidRDefault="000B1DFB" w:rsidP="00460C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>Носовой платок – горевать в новом году;</w:t>
      </w:r>
    </w:p>
    <w:p w:rsidR="000B1DFB" w:rsidRPr="005A3E10" w:rsidRDefault="000B1DFB" w:rsidP="00460C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>Ключ – приобретёт новое жильё.</w:t>
      </w:r>
    </w:p>
    <w:p w:rsidR="000B1DFB" w:rsidRPr="005A3E10" w:rsidRDefault="000B1DFB" w:rsidP="00460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Игра – гадание на желание </w:t>
      </w:r>
    </w:p>
    <w:p w:rsidR="000B1DFB" w:rsidRPr="005A3E10" w:rsidRDefault="000B1DFB" w:rsidP="00AF2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 xml:space="preserve">А теперь давайте вместе погадаем. Каждый загадайте себе желание. (Над полом натянута </w:t>
      </w:r>
      <w:proofErr w:type="gramStart"/>
      <w:r w:rsidRPr="005A3E10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5A3E10">
        <w:rPr>
          <w:rFonts w:ascii="Times New Roman" w:hAnsi="Times New Roman" w:cs="Times New Roman"/>
          <w:sz w:val="28"/>
          <w:szCs w:val="28"/>
        </w:rPr>
        <w:t xml:space="preserve"> веревка с колокольчиком). Подходите к веревке. Девочки вам завяжут платком глаза. И если вы пройдёте под веревкой с колокольчиком, не заденете ее, и колокольчик не зазвенит, то ваше заветное желание исполнится. Каждый может выйти и попробовать испытать свою судьбу.</w:t>
      </w:r>
    </w:p>
    <w:p w:rsidR="000B1DFB" w:rsidRPr="005A3E10" w:rsidRDefault="000B1DFB" w:rsidP="00460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DFB" w:rsidRPr="005A3E10" w:rsidRDefault="000B1DFB" w:rsidP="00460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>А сейчас перед тем как пить чай немного разомнемся.</w:t>
      </w:r>
    </w:p>
    <w:p w:rsidR="000B1DFB" w:rsidRPr="005A3E10" w:rsidRDefault="000B1DFB" w:rsidP="00460CCB">
      <w:pPr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3E10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"Змея"</w:t>
      </w:r>
    </w:p>
    <w:p w:rsidR="000B1DFB" w:rsidRPr="005A3E10" w:rsidRDefault="000B1DFB" w:rsidP="00460C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 xml:space="preserve"> Перед игрой еще объясняем </w:t>
      </w:r>
      <w:proofErr w:type="gramStart"/>
      <w:r w:rsidRPr="005A3E10">
        <w:rPr>
          <w:rFonts w:ascii="Times New Roman" w:hAnsi="Times New Roman" w:cs="Times New Roman"/>
          <w:sz w:val="28"/>
          <w:szCs w:val="28"/>
        </w:rPr>
        <w:t>незнающим</w:t>
      </w:r>
      <w:proofErr w:type="gramEnd"/>
      <w:r w:rsidRPr="005A3E10">
        <w:rPr>
          <w:rFonts w:ascii="Times New Roman" w:hAnsi="Times New Roman" w:cs="Times New Roman"/>
          <w:sz w:val="28"/>
          <w:szCs w:val="28"/>
        </w:rPr>
        <w:t xml:space="preserve"> правила – «у этой игры одно единственное правило - нельзя отказываться»</w:t>
      </w:r>
    </w:p>
    <w:p w:rsidR="000B1DFB" w:rsidRPr="005A3E10" w:rsidRDefault="000B1DFB" w:rsidP="00460C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 xml:space="preserve"> Зачинщик подходит к каждому человеку в круге или же просто стоящему неподалеку и говорит ему слова змеи:</w:t>
      </w:r>
    </w:p>
    <w:p w:rsidR="000B1DFB" w:rsidRPr="005A3E10" w:rsidRDefault="000B1DFB" w:rsidP="00460C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lastRenderedPageBreak/>
        <w:t xml:space="preserve"> Я змея, змея, змея,</w:t>
      </w:r>
    </w:p>
    <w:p w:rsidR="000B1DFB" w:rsidRPr="005A3E10" w:rsidRDefault="000B1DFB" w:rsidP="00460C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 xml:space="preserve"> Я ползу, ползу, ползу,</w:t>
      </w:r>
    </w:p>
    <w:p w:rsidR="000B1DFB" w:rsidRPr="005A3E10" w:rsidRDefault="000B1DFB" w:rsidP="00460C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 xml:space="preserve"> Хочешь быть моим хвостом?</w:t>
      </w:r>
    </w:p>
    <w:p w:rsidR="000B1DFB" w:rsidRPr="005A3E10" w:rsidRDefault="000B1DFB" w:rsidP="00460C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B1DFB" w:rsidRPr="005A3E10" w:rsidRDefault="000B1DFB" w:rsidP="00460C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>УЧАСТНИК ИГРЫ ГОВОРИТ:</w:t>
      </w:r>
    </w:p>
    <w:p w:rsidR="000B1DFB" w:rsidRPr="005A3E10" w:rsidRDefault="000B1DFB" w:rsidP="00460C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 xml:space="preserve"> - Да, хочу!</w:t>
      </w:r>
    </w:p>
    <w:p w:rsidR="000B1DFB" w:rsidRPr="005A3E10" w:rsidRDefault="000B1DFB" w:rsidP="00460C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>Присоединяется,  проползает между ног «змеи» и становится сзади. Они подходят к новым и новым людям и уже хором говорят слова змеи, т.к. они единое целое. Когда змея стала длинной и больше никто не хочет быть хвостом, Змея говорит:</w:t>
      </w:r>
    </w:p>
    <w:p w:rsidR="000B1DFB" w:rsidRPr="005A3E10" w:rsidRDefault="000B1DFB" w:rsidP="00460C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 xml:space="preserve"> - Я голодная Змея, укушу за хвост себя!</w:t>
      </w:r>
    </w:p>
    <w:p w:rsidR="000B1DFB" w:rsidRPr="005A3E10" w:rsidRDefault="000B1DFB" w:rsidP="00460C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sz w:val="28"/>
          <w:szCs w:val="28"/>
        </w:rPr>
        <w:t xml:space="preserve"> И начинает пытаться поймать свой хвост. Надо крепко держаться, а хвосту </w:t>
      </w:r>
      <w:proofErr w:type="spellStart"/>
      <w:r w:rsidRPr="005A3E10">
        <w:rPr>
          <w:rFonts w:ascii="Times New Roman" w:hAnsi="Times New Roman" w:cs="Times New Roman"/>
          <w:sz w:val="28"/>
          <w:szCs w:val="28"/>
        </w:rPr>
        <w:t>уворачиваться</w:t>
      </w:r>
      <w:proofErr w:type="spellEnd"/>
      <w:r w:rsidRPr="005A3E10">
        <w:rPr>
          <w:rFonts w:ascii="Times New Roman" w:hAnsi="Times New Roman" w:cs="Times New Roman"/>
          <w:sz w:val="28"/>
          <w:szCs w:val="28"/>
        </w:rPr>
        <w:t xml:space="preserve"> от головы. Те, кто оторвался, отходят, змея продолжает ловить свой укорачивающийся хвост.</w:t>
      </w:r>
    </w:p>
    <w:p w:rsidR="000B1DFB" w:rsidRPr="005A3E10" w:rsidRDefault="000B1DFB" w:rsidP="00801D4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3E10">
        <w:rPr>
          <w:rFonts w:ascii="Times New Roman" w:hAnsi="Times New Roman" w:cs="Times New Roman"/>
          <w:b/>
          <w:bCs/>
          <w:sz w:val="28"/>
          <w:szCs w:val="28"/>
        </w:rPr>
        <w:t xml:space="preserve">Т. Прасковья: </w:t>
      </w:r>
      <w:r w:rsidRPr="005A3E10">
        <w:rPr>
          <w:rFonts w:ascii="Times New Roman" w:hAnsi="Times New Roman" w:cs="Times New Roman"/>
          <w:sz w:val="28"/>
          <w:szCs w:val="28"/>
        </w:rPr>
        <w:t xml:space="preserve">А сейчас приглашаем вас всех к столу. </w:t>
      </w:r>
      <w:r w:rsidRPr="005A3E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(Чаепитие)</w:t>
      </w:r>
    </w:p>
    <w:p w:rsidR="000B1DFB" w:rsidRPr="005A3E10" w:rsidRDefault="000B1DFB" w:rsidP="00801D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1DFB" w:rsidRPr="005A3E10" w:rsidRDefault="000B1DFB" w:rsidP="00801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10">
        <w:rPr>
          <w:rFonts w:ascii="Times New Roman" w:hAnsi="Times New Roman" w:cs="Times New Roman"/>
          <w:b/>
          <w:bCs/>
          <w:sz w:val="28"/>
          <w:szCs w:val="28"/>
        </w:rPr>
        <w:t xml:space="preserve">Т. Прасковья: </w:t>
      </w:r>
      <w:r w:rsidRPr="005A3E10">
        <w:rPr>
          <w:rFonts w:ascii="Times New Roman" w:hAnsi="Times New Roman" w:cs="Times New Roman"/>
          <w:sz w:val="28"/>
          <w:szCs w:val="28"/>
        </w:rPr>
        <w:t xml:space="preserve">Вот и закончился наш святочный вечер. Желаем вам, чтоб Новый год был светлым, добрым. Пусть горят огоньки света и добра на рождественских елках и в ваших сердцах. </w:t>
      </w:r>
      <w:r w:rsidRPr="005A3E10">
        <w:rPr>
          <w:rFonts w:ascii="Times New Roman" w:hAnsi="Times New Roman" w:cs="Times New Roman"/>
          <w:color w:val="000000"/>
          <w:sz w:val="28"/>
          <w:szCs w:val="28"/>
        </w:rPr>
        <w:t xml:space="preserve">Я думаю, наша встреча не последняя. </w:t>
      </w:r>
    </w:p>
    <w:p w:rsidR="000B1DFB" w:rsidRPr="005A3E10" w:rsidRDefault="000B1DFB" w:rsidP="00BD136E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0B1DFB" w:rsidRPr="005A3E10" w:rsidRDefault="000B1DFB" w:rsidP="00BD136E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0B1DFB" w:rsidRPr="005A3E10" w:rsidRDefault="00B57B31" w:rsidP="00BD136E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_PictureBullets"/>
      <w:bookmarkEnd w:id="0"/>
      <w:r w:rsidRPr="005A3E10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0B1DFB" w:rsidRPr="005A3E10" w:rsidSect="00E7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D4A" w:rsidRDefault="00103D4A" w:rsidP="00826FC9">
      <w:pPr>
        <w:spacing w:after="0" w:line="240" w:lineRule="auto"/>
      </w:pPr>
      <w:r>
        <w:separator/>
      </w:r>
    </w:p>
  </w:endnote>
  <w:endnote w:type="continuationSeparator" w:id="1">
    <w:p w:rsidR="00103D4A" w:rsidRDefault="00103D4A" w:rsidP="0082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D4A" w:rsidRDefault="00103D4A" w:rsidP="00826FC9">
      <w:pPr>
        <w:spacing w:after="0" w:line="240" w:lineRule="auto"/>
      </w:pPr>
      <w:r>
        <w:separator/>
      </w:r>
    </w:p>
  </w:footnote>
  <w:footnote w:type="continuationSeparator" w:id="1">
    <w:p w:rsidR="00103D4A" w:rsidRDefault="00103D4A" w:rsidP="00826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4E0"/>
    <w:multiLevelType w:val="hybridMultilevel"/>
    <w:tmpl w:val="A4C83ACE"/>
    <w:lvl w:ilvl="0" w:tplc="B6742068">
      <w:start w:val="1"/>
      <w:numFmt w:val="lowerLetter"/>
      <w:lvlText w:val="%1)"/>
      <w:lvlJc w:val="left"/>
      <w:pPr>
        <w:tabs>
          <w:tab w:val="num" w:pos="1817"/>
        </w:tabs>
        <w:ind w:left="1477" w:hanging="397"/>
      </w:pPr>
    </w:lvl>
    <w:lvl w:ilvl="1" w:tplc="04190007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F3555"/>
    <w:multiLevelType w:val="hybridMultilevel"/>
    <w:tmpl w:val="6B6CB0C2"/>
    <w:lvl w:ilvl="0" w:tplc="6B5E4C6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A670F"/>
    <w:multiLevelType w:val="hybridMultilevel"/>
    <w:tmpl w:val="0B005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2EB8"/>
    <w:rsid w:val="000B1DFB"/>
    <w:rsid w:val="00103D4A"/>
    <w:rsid w:val="001E4328"/>
    <w:rsid w:val="00205056"/>
    <w:rsid w:val="00240E82"/>
    <w:rsid w:val="0041711D"/>
    <w:rsid w:val="00460CCB"/>
    <w:rsid w:val="0049466A"/>
    <w:rsid w:val="004F0F58"/>
    <w:rsid w:val="005A3E10"/>
    <w:rsid w:val="005B03C1"/>
    <w:rsid w:val="00634266"/>
    <w:rsid w:val="006E3CD6"/>
    <w:rsid w:val="0070174D"/>
    <w:rsid w:val="00760581"/>
    <w:rsid w:val="00780D96"/>
    <w:rsid w:val="00792594"/>
    <w:rsid w:val="007B513C"/>
    <w:rsid w:val="00801D46"/>
    <w:rsid w:val="0081185A"/>
    <w:rsid w:val="00826FC9"/>
    <w:rsid w:val="008D7007"/>
    <w:rsid w:val="009040B2"/>
    <w:rsid w:val="0091359B"/>
    <w:rsid w:val="00977F77"/>
    <w:rsid w:val="00987098"/>
    <w:rsid w:val="00987B18"/>
    <w:rsid w:val="00A26040"/>
    <w:rsid w:val="00A27251"/>
    <w:rsid w:val="00AF2BBB"/>
    <w:rsid w:val="00B31811"/>
    <w:rsid w:val="00B57B31"/>
    <w:rsid w:val="00B672BB"/>
    <w:rsid w:val="00BC25ED"/>
    <w:rsid w:val="00BD136E"/>
    <w:rsid w:val="00CD0F24"/>
    <w:rsid w:val="00CE0078"/>
    <w:rsid w:val="00D06170"/>
    <w:rsid w:val="00D1072F"/>
    <w:rsid w:val="00D240EF"/>
    <w:rsid w:val="00DB2EB8"/>
    <w:rsid w:val="00E23CDB"/>
    <w:rsid w:val="00E76D4B"/>
    <w:rsid w:val="00EB3030"/>
    <w:rsid w:val="00F20FB4"/>
    <w:rsid w:val="00FD2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4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2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26FC9"/>
  </w:style>
  <w:style w:type="paragraph" w:styleId="a5">
    <w:name w:val="footer"/>
    <w:basedOn w:val="a"/>
    <w:link w:val="a6"/>
    <w:uiPriority w:val="99"/>
    <w:semiHidden/>
    <w:rsid w:val="0082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26FC9"/>
  </w:style>
  <w:style w:type="character" w:customStyle="1" w:styleId="apple-converted-space">
    <w:name w:val="apple-converted-space"/>
    <w:basedOn w:val="a0"/>
    <w:uiPriority w:val="99"/>
    <w:rsid w:val="00FD2897"/>
  </w:style>
  <w:style w:type="paragraph" w:styleId="a7">
    <w:name w:val="Normal (Web)"/>
    <w:basedOn w:val="a"/>
    <w:uiPriority w:val="99"/>
    <w:semiHidden/>
    <w:rsid w:val="00BD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BD136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BD136E"/>
    <w:pPr>
      <w:ind w:left="720"/>
    </w:pPr>
  </w:style>
  <w:style w:type="character" w:styleId="aa">
    <w:name w:val="Hyperlink"/>
    <w:basedOn w:val="a0"/>
    <w:uiPriority w:val="99"/>
    <w:rsid w:val="0091359B"/>
    <w:rPr>
      <w:color w:val="0000FF"/>
      <w:u w:val="single"/>
    </w:rPr>
  </w:style>
  <w:style w:type="character" w:styleId="ab">
    <w:name w:val="FollowedHyperlink"/>
    <w:basedOn w:val="a0"/>
    <w:uiPriority w:val="99"/>
    <w:semiHidden/>
    <w:rsid w:val="0091359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A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3E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4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2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26FC9"/>
  </w:style>
  <w:style w:type="paragraph" w:styleId="a5">
    <w:name w:val="footer"/>
    <w:basedOn w:val="a"/>
    <w:link w:val="a6"/>
    <w:uiPriority w:val="99"/>
    <w:semiHidden/>
    <w:rsid w:val="0082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26FC9"/>
  </w:style>
  <w:style w:type="character" w:customStyle="1" w:styleId="apple-converted-space">
    <w:name w:val="apple-converted-space"/>
    <w:basedOn w:val="a0"/>
    <w:uiPriority w:val="99"/>
    <w:rsid w:val="00FD2897"/>
  </w:style>
  <w:style w:type="paragraph" w:styleId="a7">
    <w:name w:val="Normal (Web)"/>
    <w:basedOn w:val="a"/>
    <w:uiPriority w:val="99"/>
    <w:semiHidden/>
    <w:rsid w:val="00BD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BD136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BD136E"/>
    <w:pPr>
      <w:ind w:left="720"/>
    </w:pPr>
  </w:style>
  <w:style w:type="character" w:styleId="aa">
    <w:name w:val="Hyperlink"/>
    <w:basedOn w:val="a0"/>
    <w:uiPriority w:val="99"/>
    <w:rsid w:val="0091359B"/>
    <w:rPr>
      <w:color w:val="0000FF"/>
      <w:u w:val="single"/>
    </w:rPr>
  </w:style>
  <w:style w:type="character" w:styleId="ab">
    <w:name w:val="FollowedHyperlink"/>
    <w:basedOn w:val="a0"/>
    <w:uiPriority w:val="99"/>
    <w:semiHidden/>
    <w:rsid w:val="0091359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A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3E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&#1056;&#1072;&#1073;&#1086;&#1090;&#1072;%20&#1089;%20&#1088;&#1086;&#1076;&#1080;&#1090;&#1077;&#1083;&#1103;&#1084;&#1080;\&#1050;&#1088;&#1077;&#1097;&#1077;&#1085;&#1089;&#1082;&#1080;&#1077;%20&#1087;&#1086;&#1089;&#1080;&#1076;&#1077;&#1083;&#1082;&#1080;.ppt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2405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Людмила</cp:lastModifiedBy>
  <cp:revision>5</cp:revision>
  <cp:lastPrinted>2016-01-17T20:59:00Z</cp:lastPrinted>
  <dcterms:created xsi:type="dcterms:W3CDTF">2019-02-11T17:16:00Z</dcterms:created>
  <dcterms:modified xsi:type="dcterms:W3CDTF">2019-02-16T07:09:00Z</dcterms:modified>
</cp:coreProperties>
</file>