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Style w:val="a4"/>
          <w:rFonts w:ascii="Verdana" w:hAnsi="Verdana"/>
          <w:b/>
          <w:bCs/>
          <w:i w:val="0"/>
          <w:color w:val="FF0000"/>
          <w:sz w:val="36"/>
          <w:szCs w:val="36"/>
        </w:rPr>
      </w:pPr>
      <w:r w:rsidRPr="00B964AE">
        <w:rPr>
          <w:rStyle w:val="a4"/>
          <w:rFonts w:ascii="Verdana" w:hAnsi="Verdana"/>
          <w:b/>
          <w:bCs/>
          <w:i w:val="0"/>
          <w:color w:val="FF0000"/>
          <w:sz w:val="36"/>
          <w:szCs w:val="36"/>
        </w:rPr>
        <w:t>Памятка для граждан при столкновении с коррупционными проявлениями 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Fonts w:ascii="Verdana" w:hAnsi="Verdana"/>
          <w:sz w:val="36"/>
          <w:szCs w:val="36"/>
        </w:rPr>
      </w:pP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Style w:val="a4"/>
          <w:rFonts w:ascii="Verdana" w:hAnsi="Verdana"/>
          <w:b/>
          <w:bCs/>
          <w:color w:val="0070C0"/>
          <w:sz w:val="28"/>
          <w:szCs w:val="28"/>
        </w:rPr>
        <w:t>Коррупция</w:t>
      </w:r>
      <w:r w:rsidRPr="00B964AE">
        <w:rPr>
          <w:rFonts w:ascii="Verdana" w:hAnsi="Verdana"/>
          <w:color w:val="242424"/>
          <w:sz w:val="28"/>
          <w:szCs w:val="28"/>
        </w:rPr>
        <w:t xml:space="preserve"> –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противодействии коррупции».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  <w:r>
        <w:rPr>
          <w:rFonts w:ascii="Verdana" w:hAnsi="Verdana"/>
          <w:color w:val="242424"/>
          <w:sz w:val="28"/>
          <w:szCs w:val="28"/>
        </w:rPr>
        <w:t xml:space="preserve"> </w:t>
      </w:r>
      <w:r w:rsidRPr="00B964AE">
        <w:rPr>
          <w:rFonts w:ascii="Verdana" w:hAnsi="Verdana"/>
          <w:color w:val="242424"/>
          <w:sz w:val="28"/>
          <w:szCs w:val="28"/>
        </w:rPr>
        <w:t>Это две стороны одной медали: взяточничество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Получение взятки заключается в получении должностным лицом имущества или выгод имущественного характера за законные или незаконные действия в пользу дающего.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 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</w:pP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</w:pPr>
      <w:r w:rsidRPr="00B964AE"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  <w:t>Знаете ли вы что?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размер взятки для наступления уголовной ответственности значения не имеет.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Взяткой могут являться как непосредственно сами деньги, так и другое имущество  (недвижимость, ценные бумаги, изделия из драгоценных металлов и др.) так и различные услуги и выгоды. Взятка может носить завуалированный характер: подарок, погашение имеющегося долга, заключение трудовых договоров с взяточником с последующей выплатой финансовых средств.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взятка следующая за совершением должностным лицом действий (бездействия) в пользу </w:t>
      </w:r>
      <w:r w:rsidRPr="00B964AE">
        <w:rPr>
          <w:rFonts w:ascii="Verdana" w:hAnsi="Verdana"/>
          <w:color w:val="242424"/>
          <w:sz w:val="28"/>
          <w:szCs w:val="28"/>
        </w:rPr>
        <w:lastRenderedPageBreak/>
        <w:t>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лицо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изъятые деньги при даче взятки возвращаются в доход государства. </w:t>
      </w:r>
    </w:p>
    <w:p w:rsidR="00B964AE" w:rsidRDefault="00B964AE" w:rsidP="00B964AE">
      <w:pPr>
        <w:pStyle w:val="nospacing"/>
        <w:spacing w:before="0" w:beforeAutospacing="0" w:after="0" w:afterAutospacing="0"/>
        <w:jc w:val="center"/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</w:pP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</w:pPr>
      <w:r w:rsidRPr="00B964AE">
        <w:rPr>
          <w:rStyle w:val="a4"/>
          <w:rFonts w:ascii="Verdana" w:hAnsi="Verdana"/>
          <w:b/>
          <w:bCs/>
          <w:i w:val="0"/>
          <w:color w:val="FF0000"/>
          <w:sz w:val="28"/>
          <w:szCs w:val="28"/>
        </w:rPr>
        <w:t>Что делать если у вас вымогают взятку?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В случае если у Вас вымогают взятку необходимо: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взятки;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внимательно выслушать и точно запомнить поставленные вам вымогателем условия (размеры сумм, наименование товаров, и характер услуг);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постараться перенести вопрос о времени и месте передачи взятки до следующей беседы;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поинтересоваться о гарантиях решения вопроса в случае успешной дачи взятки;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не брать инициативу на себя, позволить взяткополучателю сообщить как можно больше информации;</w:t>
      </w:r>
    </w:p>
    <w:p w:rsidR="00B964AE" w:rsidRPr="00B964AE" w:rsidRDefault="00B964AE" w:rsidP="00B964AE">
      <w:pPr>
        <w:pStyle w:val="nospacing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color w:val="242424"/>
          <w:sz w:val="28"/>
          <w:szCs w:val="28"/>
        </w:rPr>
        <w:t>- незамедлительно сообщить о факте вымогательства в соответствующие органы.</w:t>
      </w:r>
    </w:p>
    <w:p w:rsidR="00B964AE" w:rsidRPr="00B964AE" w:rsidRDefault="00B964AE" w:rsidP="00B964AE">
      <w:pPr>
        <w:pStyle w:val="a5"/>
        <w:shd w:val="clear" w:color="auto" w:fill="FFFFFF"/>
        <w:spacing w:after="0" w:afterAutospacing="0"/>
        <w:jc w:val="center"/>
        <w:rPr>
          <w:rFonts w:ascii="Verdana" w:hAnsi="Verdana"/>
          <w:sz w:val="28"/>
          <w:szCs w:val="28"/>
        </w:rPr>
      </w:pPr>
      <w:r w:rsidRPr="00B964AE">
        <w:rPr>
          <w:rStyle w:val="a3"/>
          <w:rFonts w:ascii="Verdana" w:hAnsi="Verdana"/>
          <w:color w:val="FF0000"/>
          <w:sz w:val="28"/>
          <w:szCs w:val="28"/>
        </w:rPr>
        <w:t>ТЕЛЕФОНЫ:</w:t>
      </w:r>
    </w:p>
    <w:p w:rsidR="00B964AE" w:rsidRPr="00B964AE" w:rsidRDefault="00B964AE" w:rsidP="00B964AE">
      <w:pPr>
        <w:pStyle w:val="a5"/>
        <w:shd w:val="clear" w:color="auto" w:fill="FFFFFF"/>
        <w:spacing w:after="0" w:afterAutospacing="0"/>
        <w:jc w:val="center"/>
        <w:rPr>
          <w:rFonts w:ascii="Verdana" w:hAnsi="Verdana"/>
          <w:sz w:val="28"/>
          <w:szCs w:val="28"/>
        </w:rPr>
      </w:pPr>
      <w:r w:rsidRPr="00B964AE">
        <w:rPr>
          <w:rStyle w:val="a3"/>
          <w:rFonts w:ascii="Verdana" w:hAnsi="Verdana"/>
          <w:color w:val="FF0000"/>
          <w:sz w:val="28"/>
          <w:szCs w:val="28"/>
        </w:rPr>
        <w:t xml:space="preserve">Прокуратура Уренского района - 2-17-61 </w:t>
      </w:r>
    </w:p>
    <w:p w:rsidR="00B964AE" w:rsidRPr="00B964AE" w:rsidRDefault="00B964AE" w:rsidP="00B964AE">
      <w:pPr>
        <w:pStyle w:val="a5"/>
        <w:shd w:val="clear" w:color="auto" w:fill="FFFFFF"/>
        <w:spacing w:after="0" w:afterAutospacing="0"/>
        <w:jc w:val="center"/>
        <w:rPr>
          <w:rFonts w:ascii="Verdana" w:hAnsi="Verdana"/>
          <w:sz w:val="28"/>
          <w:szCs w:val="28"/>
        </w:rPr>
      </w:pPr>
      <w:r w:rsidRPr="00B964AE">
        <w:rPr>
          <w:rStyle w:val="a3"/>
          <w:rFonts w:ascii="Verdana" w:hAnsi="Verdana"/>
          <w:color w:val="FF0000"/>
          <w:sz w:val="28"/>
          <w:szCs w:val="28"/>
        </w:rPr>
        <w:t>МО МВД России «Уренский» - 2-59-34</w:t>
      </w:r>
    </w:p>
    <w:p w:rsidR="00B964AE" w:rsidRPr="00B964AE" w:rsidRDefault="00B964AE" w:rsidP="00B964AE">
      <w:pPr>
        <w:pStyle w:val="a5"/>
        <w:shd w:val="clear" w:color="auto" w:fill="FFFFFF"/>
        <w:spacing w:after="0" w:afterAutospacing="0"/>
        <w:jc w:val="center"/>
        <w:rPr>
          <w:rFonts w:ascii="Verdana" w:hAnsi="Verdana"/>
          <w:sz w:val="28"/>
          <w:szCs w:val="28"/>
        </w:rPr>
      </w:pPr>
      <w:r w:rsidRPr="00B964AE">
        <w:rPr>
          <w:rFonts w:ascii="Verdana" w:hAnsi="Verdana"/>
          <w:sz w:val="28"/>
          <w:szCs w:val="28"/>
        </w:rPr>
        <w:t xml:space="preserve">В случае выявления неправомерных действий сотрудников администрации Уренского муниципального района, ее структурных подразделений и администраций поселений Уренского района или возникновения коррупционных проявлений просим сообщать в </w:t>
      </w:r>
      <w:r w:rsidRPr="00B964AE">
        <w:rPr>
          <w:rStyle w:val="a3"/>
          <w:rFonts w:ascii="Verdana" w:hAnsi="Verdana"/>
          <w:color w:val="FF0000"/>
          <w:sz w:val="28"/>
          <w:szCs w:val="28"/>
        </w:rPr>
        <w:t>администрацию Уренского муниципального района Нижегородской области по телефону - 2-27-66</w:t>
      </w:r>
      <w:r w:rsidRPr="00B964AE">
        <w:rPr>
          <w:rStyle w:val="a3"/>
          <w:rFonts w:ascii="Verdana" w:hAnsi="Verdana"/>
          <w:sz w:val="28"/>
          <w:szCs w:val="28"/>
        </w:rPr>
        <w:t xml:space="preserve"> </w:t>
      </w:r>
    </w:p>
    <w:p w:rsidR="00B964AE" w:rsidRPr="00B964AE" w:rsidRDefault="00B964AE">
      <w:pPr>
        <w:rPr>
          <w:sz w:val="28"/>
          <w:szCs w:val="28"/>
        </w:rPr>
      </w:pPr>
    </w:p>
    <w:sectPr w:rsidR="00B964AE" w:rsidRPr="00B964AE" w:rsidSect="00B964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964AE"/>
    <w:rsid w:val="00B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964AE"/>
    <w:rPr>
      <w:b/>
      <w:bCs/>
    </w:rPr>
  </w:style>
  <w:style w:type="character" w:styleId="a4">
    <w:name w:val="Emphasis"/>
    <w:basedOn w:val="a0"/>
    <w:uiPriority w:val="20"/>
    <w:qFormat/>
    <w:rsid w:val="00B964AE"/>
    <w:rPr>
      <w:i/>
      <w:iCs/>
    </w:rPr>
  </w:style>
  <w:style w:type="paragraph" w:styleId="a5">
    <w:name w:val="Normal (Web)"/>
    <w:basedOn w:val="a"/>
    <w:uiPriority w:val="99"/>
    <w:semiHidden/>
    <w:unhideWhenUsed/>
    <w:rsid w:val="00B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2016-02-16T09:45:00Z</dcterms:created>
  <dcterms:modified xsi:type="dcterms:W3CDTF">2016-02-16T09:49:00Z</dcterms:modified>
</cp:coreProperties>
</file>